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31FA" w14:textId="5F9841E6" w:rsidR="003E00B8" w:rsidRPr="00C03E23" w:rsidRDefault="003E00B8" w:rsidP="00C03E23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i/>
          <w:iCs/>
          <w:color w:val="0563C1" w:themeColor="hyperlink"/>
          <w:kern w:val="0"/>
          <w:sz w:val="24"/>
          <w:szCs w:val="24"/>
          <w:lang w:val="it-IT"/>
          <w14:ligatures w14:val="none"/>
        </w:rPr>
      </w:pPr>
      <w:r w:rsidRPr="00C03E23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Fungalpedia - Note </w:t>
      </w:r>
      <w:r w:rsidR="00C03E23" w:rsidRPr="00C03E23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it-IT"/>
          <w14:ligatures w14:val="none"/>
        </w:rPr>
        <w:t>3</w:t>
      </w:r>
      <w:r w:rsidR="00DF5E7E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it-IT"/>
          <w14:ligatures w14:val="none"/>
        </w:rPr>
        <w:t>2</w:t>
      </w:r>
      <w:r w:rsidRPr="00C03E23">
        <w:rPr>
          <w:rFonts w:ascii="Times New Roman" w:eastAsia="Arial" w:hAnsi="Times New Roman" w:cs="Times New Roman"/>
          <w:b/>
          <w:bCs/>
          <w:i/>
          <w:iCs/>
          <w:color w:val="231F20"/>
          <w:kern w:val="0"/>
          <w:sz w:val="24"/>
          <w:szCs w:val="24"/>
          <w:lang w:val="it-IT"/>
          <w14:ligatures w14:val="none"/>
        </w:rPr>
        <w:t xml:space="preserve"> </w:t>
      </w:r>
      <w:hyperlink r:id="rId4" w:history="1">
        <w:r w:rsidRPr="00C03E23">
          <w:rPr>
            <w:rStyle w:val="a6"/>
            <w:rFonts w:ascii="Times New Roman" w:eastAsia="Arial" w:hAnsi="Times New Roman" w:cs="Times New Roman"/>
            <w:b/>
            <w:bCs/>
            <w:i/>
            <w:iCs/>
            <w:kern w:val="0"/>
            <w:sz w:val="24"/>
            <w:szCs w:val="24"/>
            <w:u w:val="none"/>
            <w:lang w:val="it-IT"/>
            <w14:ligatures w14:val="none"/>
          </w:rPr>
          <w:t>Sinotrichium</w:t>
        </w:r>
      </w:hyperlink>
    </w:p>
    <w:p w14:paraId="4785F78D" w14:textId="77777777" w:rsidR="003E00B8" w:rsidRPr="00C03E23" w:rsidRDefault="003E00B8" w:rsidP="00C03E23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i/>
          <w:iCs/>
          <w:color w:val="0563C1" w:themeColor="hyperlink"/>
          <w:kern w:val="0"/>
          <w:sz w:val="24"/>
          <w:szCs w:val="24"/>
          <w:lang w:val="it-IT"/>
          <w14:ligatures w14:val="none"/>
        </w:rPr>
      </w:pPr>
    </w:p>
    <w:p w14:paraId="3C765254" w14:textId="3FB4921A" w:rsidR="003E00B8" w:rsidRPr="00C03E23" w:rsidRDefault="00000000" w:rsidP="00C03E23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it-IT"/>
          <w14:ligatures w14:val="none"/>
        </w:rPr>
      </w:pPr>
      <w:hyperlink r:id="rId5" w:history="1">
        <w:r w:rsidR="003E00B8" w:rsidRPr="00C03E23">
          <w:rPr>
            <w:rStyle w:val="a6"/>
            <w:rFonts w:ascii="Times New Roman" w:eastAsia="Arial" w:hAnsi="Times New Roman" w:cs="Times New Roman"/>
            <w:b/>
            <w:bCs/>
            <w:i/>
            <w:iCs/>
            <w:kern w:val="0"/>
            <w:sz w:val="24"/>
            <w:szCs w:val="24"/>
            <w:u w:val="none"/>
            <w:lang w:val="it-IT"/>
            <w14:ligatures w14:val="none"/>
          </w:rPr>
          <w:t>Sinotrichium</w:t>
        </w:r>
      </w:hyperlink>
      <w:r w:rsidR="003E00B8" w:rsidRPr="00C03E23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it-IT"/>
          <w14:ligatures w14:val="none"/>
        </w:rPr>
        <w:t xml:space="preserve"> </w:t>
      </w:r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:lang w:val="it-IT"/>
          <w14:ligatures w14:val="none"/>
        </w:rPr>
        <w:t>Juan Wang, S.Q. Xu &amp; Strongman</w:t>
      </w:r>
    </w:p>
    <w:p w14:paraId="7E634F95" w14:textId="77777777" w:rsidR="003E00B8" w:rsidRPr="00C03E23" w:rsidRDefault="003E00B8" w:rsidP="00C03E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03E23">
        <w:rPr>
          <w:rFonts w:ascii="Times New Roman" w:hAnsi="Times New Roman" w:cs="Times New Roman"/>
          <w:b/>
          <w:bCs/>
          <w:sz w:val="24"/>
          <w:szCs w:val="24"/>
          <w:lang w:val="en-GB"/>
        </w:rPr>
        <w:t>Citation if using this entry</w:t>
      </w:r>
      <w:r w:rsidRPr="00C03E23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proofErr w:type="spellStart"/>
      <w:r w:rsidRPr="00C03E23">
        <w:rPr>
          <w:rFonts w:ascii="Times New Roman" w:hAnsi="Times New Roman" w:cs="Times New Roman"/>
          <w:sz w:val="24"/>
          <w:szCs w:val="24"/>
          <w:lang w:val="en-GB"/>
        </w:rPr>
        <w:t>Fallahi</w:t>
      </w:r>
      <w:proofErr w:type="spellEnd"/>
      <w:r w:rsidRPr="00C03E23">
        <w:rPr>
          <w:rFonts w:ascii="Times New Roman" w:hAnsi="Times New Roman" w:cs="Times New Roman"/>
          <w:sz w:val="24"/>
          <w:szCs w:val="24"/>
          <w:lang w:val="en-GB"/>
        </w:rPr>
        <w:t xml:space="preserve"> et al. (2023) New genera in 2010-2011. </w:t>
      </w:r>
      <w:proofErr w:type="spellStart"/>
      <w:r w:rsidRPr="00C03E23">
        <w:rPr>
          <w:rFonts w:ascii="Times New Roman" w:hAnsi="Times New Roman" w:cs="Times New Roman"/>
          <w:sz w:val="24"/>
          <w:szCs w:val="24"/>
          <w:lang w:val="en-GB"/>
        </w:rPr>
        <w:t>Mycosphere</w:t>
      </w:r>
      <w:proofErr w:type="spellEnd"/>
      <w:r w:rsidRPr="00C03E23">
        <w:rPr>
          <w:rFonts w:ascii="Times New Roman" w:hAnsi="Times New Roman" w:cs="Times New Roman"/>
          <w:sz w:val="24"/>
          <w:szCs w:val="24"/>
          <w:lang w:val="en-GB"/>
        </w:rPr>
        <w:t xml:space="preserve"> (in press)</w:t>
      </w:r>
    </w:p>
    <w:p w14:paraId="0ECA9A27" w14:textId="20FE1835" w:rsidR="003E00B8" w:rsidRPr="00C03E23" w:rsidRDefault="00000000" w:rsidP="00C03E23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hyperlink r:id="rId6" w:history="1">
        <w:r w:rsidR="003E00B8" w:rsidRPr="00C03E23">
          <w:rPr>
            <w:rStyle w:val="a6"/>
            <w:rFonts w:ascii="Times New Roman" w:eastAsia="Arial" w:hAnsi="Times New Roman" w:cs="Times New Roman"/>
            <w:kern w:val="0"/>
            <w:sz w:val="24"/>
            <w:szCs w:val="24"/>
            <w:u w:val="none"/>
            <w14:ligatures w14:val="none"/>
          </w:rPr>
          <w:t xml:space="preserve">Index </w:t>
        </w:r>
        <w:proofErr w:type="spellStart"/>
        <w:r w:rsidR="003E00B8" w:rsidRPr="00C03E23">
          <w:rPr>
            <w:rStyle w:val="a6"/>
            <w:rFonts w:ascii="Times New Roman" w:eastAsia="Arial" w:hAnsi="Times New Roman" w:cs="Times New Roman"/>
            <w:kern w:val="0"/>
            <w:sz w:val="24"/>
            <w:szCs w:val="24"/>
            <w:u w:val="none"/>
            <w14:ligatures w14:val="none"/>
          </w:rPr>
          <w:t>Fungorum</w:t>
        </w:r>
        <w:proofErr w:type="spellEnd"/>
      </w:hyperlink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="003E00B8" w:rsidRPr="00C03E23"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14:ligatures w14:val="none"/>
        </w:rPr>
        <w:t>Facesoffungi</w:t>
      </w:r>
      <w:proofErr w:type="spellEnd"/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, </w:t>
      </w:r>
      <w:hyperlink r:id="rId7" w:history="1">
        <w:proofErr w:type="spellStart"/>
        <w:r w:rsidR="003E00B8" w:rsidRPr="00C03E23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MycoBank</w:t>
        </w:r>
        <w:proofErr w:type="spellEnd"/>
      </w:hyperlink>
      <w:r w:rsidR="003E00B8" w:rsidRPr="00C03E23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t xml:space="preserve">, </w:t>
      </w:r>
      <w:r w:rsidR="003E00B8" w:rsidRPr="00C03E23"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14:ligatures w14:val="none"/>
        </w:rPr>
        <w:t>GenBank, Fig 1.</w:t>
      </w:r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0EB302E" w14:textId="0734A158" w:rsidR="003E00B8" w:rsidRPr="00C03E23" w:rsidRDefault="00000000" w:rsidP="00C03E23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hyperlink r:id="rId8" w:history="1">
        <w:proofErr w:type="spellStart"/>
        <w:r w:rsidR="003E00B8" w:rsidRPr="00C03E23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Sinotrichium</w:t>
        </w:r>
        <w:proofErr w:type="spellEnd"/>
      </w:hyperlink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was erected by Wang et al. (</w:t>
      </w:r>
      <w:hyperlink r:id="rId9" w:history="1">
        <w:r w:rsidR="003E00B8" w:rsidRPr="00C03E23">
          <w:rPr>
            <w:rStyle w:val="a6"/>
            <w:rFonts w:ascii="Times New Roman" w:eastAsia="Arial" w:hAnsi="Times New Roman" w:cs="Times New Roman"/>
            <w:kern w:val="0"/>
            <w:sz w:val="24"/>
            <w:szCs w:val="24"/>
            <w14:ligatures w14:val="none"/>
          </w:rPr>
          <w:t>2010</w:t>
        </w:r>
      </w:hyperlink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) as a new gut fungus within the order </w:t>
      </w:r>
      <w:hyperlink r:id="rId10" w:history="1">
        <w:proofErr w:type="spellStart"/>
        <w:r w:rsidR="003E00B8" w:rsidRPr="00C03E23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Harpellales</w:t>
        </w:r>
        <w:proofErr w:type="spellEnd"/>
      </w:hyperlink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and the family </w:t>
      </w:r>
      <w:hyperlink r:id="rId11" w:history="1">
        <w:proofErr w:type="spellStart"/>
        <w:r w:rsidR="003E00B8" w:rsidRPr="00C03E23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Legeriomycetaceae</w:t>
        </w:r>
        <w:proofErr w:type="spellEnd"/>
      </w:hyperlink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C03E23">
        <w:rPr>
          <w:rFonts w:ascii="Times New Roman" w:hAnsi="Times New Roman" w:cs="Times New Roman"/>
          <w:i/>
          <w:iCs/>
          <w:sz w:val="24"/>
          <w:szCs w:val="24"/>
        </w:rPr>
        <w:fldChar w:fldCharType="begin"/>
      </w:r>
      <w:r w:rsidRPr="00C03E23">
        <w:rPr>
          <w:rFonts w:ascii="Times New Roman" w:hAnsi="Times New Roman" w:cs="Times New Roman"/>
          <w:i/>
          <w:iCs/>
          <w:sz w:val="24"/>
          <w:szCs w:val="24"/>
        </w:rPr>
        <w:instrText>HYPERLINK "https://www.mycobank.org/page/Name%20details%20page/431098"</w:instrText>
      </w:r>
      <w:r w:rsidRPr="00C03E23">
        <w:rPr>
          <w:rFonts w:ascii="Times New Roman" w:hAnsi="Times New Roman" w:cs="Times New Roman"/>
          <w:i/>
          <w:iCs/>
          <w:sz w:val="24"/>
          <w:szCs w:val="24"/>
        </w:rPr>
      </w:r>
      <w:r w:rsidRPr="00C03E23">
        <w:rPr>
          <w:rFonts w:ascii="Times New Roman" w:hAnsi="Times New Roman" w:cs="Times New Roman"/>
          <w:i/>
          <w:iCs/>
          <w:sz w:val="24"/>
          <w:szCs w:val="24"/>
        </w:rPr>
        <w:fldChar w:fldCharType="separate"/>
      </w:r>
      <w:r w:rsidR="003E00B8" w:rsidRPr="00C03E23">
        <w:rPr>
          <w:rFonts w:ascii="Times New Roman" w:eastAsia="Arial" w:hAnsi="Times New Roman" w:cs="Times New Roman"/>
          <w:i/>
          <w:iCs/>
          <w:color w:val="0563C1" w:themeColor="hyperlink"/>
          <w:kern w:val="0"/>
          <w:sz w:val="24"/>
          <w:szCs w:val="24"/>
          <w14:ligatures w14:val="none"/>
        </w:rPr>
        <w:t>Kickxellomycotina</w:t>
      </w:r>
      <w:proofErr w:type="spellEnd"/>
      <w:r w:rsidRPr="00C03E23">
        <w:rPr>
          <w:rFonts w:ascii="Times New Roman" w:eastAsia="Arial" w:hAnsi="Times New Roman" w:cs="Times New Roman"/>
          <w:i/>
          <w:iCs/>
          <w:color w:val="0563C1" w:themeColor="hyperlink"/>
          <w:kern w:val="0"/>
          <w:sz w:val="24"/>
          <w:szCs w:val="24"/>
          <w14:ligatures w14:val="none"/>
        </w:rPr>
        <w:fldChar w:fldCharType="end"/>
      </w:r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). The genus is typified by </w:t>
      </w:r>
      <w:hyperlink r:id="rId12" w:history="1">
        <w:proofErr w:type="spellStart"/>
        <w:r w:rsidR="003E00B8" w:rsidRPr="00C03E23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Sinotrichium</w:t>
        </w:r>
        <w:proofErr w:type="spellEnd"/>
        <w:r w:rsidR="003E00B8" w:rsidRPr="00C03E23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 xml:space="preserve"> </w:t>
        </w:r>
        <w:proofErr w:type="spellStart"/>
        <w:r w:rsidR="003E00B8" w:rsidRPr="00C03E23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chironomidarum</w:t>
        </w:r>
        <w:proofErr w:type="spellEnd"/>
      </w:hyperlink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J. Wang, S.Q. Xu &amp; Strongman, and was isolated from the guts of aquatic chironomid larvae from a stream in the Tianshan Mountains in northwestern China. </w:t>
      </w:r>
      <w:hyperlink r:id="rId13" w:history="1">
        <w:proofErr w:type="spellStart"/>
        <w:r w:rsidR="003E00B8" w:rsidRPr="00C03E23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Sinotrichium</w:t>
        </w:r>
        <w:proofErr w:type="spellEnd"/>
      </w:hyperlink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is characterized by dense, regularly branched thallus, </w:t>
      </w:r>
      <w:bookmarkStart w:id="0" w:name="_Hlk123635116"/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long</w:t>
      </w:r>
      <w:r w:rsidR="003E00B8" w:rsidRPr="00C03E23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cylindrical </w:t>
      </w:r>
      <w:bookmarkEnd w:id="0"/>
      <w:proofErr w:type="spellStart"/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trichospores</w:t>
      </w:r>
      <w:proofErr w:type="spellEnd"/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which have a collar and one long appendage at the base, and zygospores with a collar and numerous coarse appendages that are biconical and affixed obliquely to the </w:t>
      </w:r>
      <w:proofErr w:type="spellStart"/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zygosporophores</w:t>
      </w:r>
      <w:proofErr w:type="spellEnd"/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. This combination of traits is sufficiently different to warrant erecting a new genus </w:t>
      </w:r>
      <w:hyperlink r:id="rId14" w:history="1">
        <w:proofErr w:type="spellStart"/>
        <w:r w:rsidR="003E00B8" w:rsidRPr="00C03E23">
          <w:rPr>
            <w:rFonts w:ascii="Times New Roman" w:eastAsia="Arial" w:hAnsi="Times New Roman" w:cs="Times New Roman"/>
            <w:i/>
            <w:iCs/>
            <w:color w:val="0563C1" w:themeColor="hyperlink"/>
            <w:kern w:val="0"/>
            <w:sz w:val="24"/>
            <w:szCs w:val="24"/>
            <w14:ligatures w14:val="none"/>
          </w:rPr>
          <w:t>Sinotrichium</w:t>
        </w:r>
        <w:proofErr w:type="spellEnd"/>
      </w:hyperlink>
      <w:r w:rsidR="003E00B8" w:rsidRPr="00C03E23">
        <w:rPr>
          <w:rFonts w:ascii="Times New Roman" w:eastAsia="Arial" w:hAnsi="Times New Roman" w:cs="Times New Roman"/>
          <w:color w:val="0563C1" w:themeColor="hyperlink"/>
          <w:kern w:val="0"/>
          <w:sz w:val="24"/>
          <w:szCs w:val="24"/>
          <w14:ligatures w14:val="none"/>
        </w:rPr>
        <w:t xml:space="preserve"> </w:t>
      </w:r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(</w:t>
      </w:r>
      <w:hyperlink r:id="rId15" w:history="1">
        <w:r w:rsidR="003E00B8" w:rsidRPr="00C03E23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Wang et al. 2010</w:t>
        </w:r>
        <w:r w:rsidR="003E00B8" w:rsidRPr="00C03E23">
          <w:rPr>
            <w:rFonts w:ascii="Times New Roman" w:eastAsia="Arial" w:hAnsi="Times New Roman" w:cs="Times New Roman"/>
            <w:kern w:val="0"/>
            <w:sz w:val="24"/>
            <w:szCs w:val="24"/>
            <w14:ligatures w14:val="none"/>
          </w:rPr>
          <w:t>)</w:t>
        </w:r>
      </w:hyperlink>
      <w:r w:rsidR="003E00B8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.</w:t>
      </w:r>
    </w:p>
    <w:p w14:paraId="59A4167F" w14:textId="449F89FC" w:rsidR="003E00B8" w:rsidRPr="00C03E23" w:rsidRDefault="003E00B8" w:rsidP="00C03E23">
      <w:pPr>
        <w:spacing w:after="0" w:line="240" w:lineRule="auto"/>
        <w:ind w:firstLine="720"/>
        <w:jc w:val="both"/>
        <w:rPr>
          <w:rStyle w:val="a6"/>
          <w:rFonts w:ascii="Times New Roman" w:hAnsi="Times New Roman" w:cs="Times New Roman"/>
          <w:sz w:val="24"/>
          <w:szCs w:val="24"/>
          <w:u w:val="none"/>
        </w:rPr>
      </w:pPr>
      <w:r w:rsidRPr="00C03E2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 xml:space="preserve">Type species: </w:t>
      </w:r>
      <w:hyperlink r:id="rId16" w:history="1">
        <w:proofErr w:type="spellStart"/>
        <w:r w:rsidRPr="00C03E23">
          <w:rPr>
            <w:rStyle w:val="a6"/>
            <w:rFonts w:ascii="Times New Roman" w:hAnsi="Times New Roman" w:cs="Times New Roman"/>
            <w:i/>
            <w:iCs/>
            <w:sz w:val="24"/>
            <w:szCs w:val="24"/>
            <w:u w:val="none"/>
          </w:rPr>
          <w:t>Sinotrichium</w:t>
        </w:r>
        <w:proofErr w:type="spellEnd"/>
        <w:r w:rsidRPr="00C03E23">
          <w:rPr>
            <w:rStyle w:val="a6"/>
            <w:rFonts w:ascii="Times New Roman" w:hAnsi="Times New Roman" w:cs="Times New Roman"/>
            <w:i/>
            <w:iCs/>
            <w:sz w:val="24"/>
            <w:szCs w:val="24"/>
            <w:u w:val="none"/>
          </w:rPr>
          <w:t xml:space="preserve"> </w:t>
        </w:r>
        <w:proofErr w:type="spellStart"/>
        <w:r w:rsidRPr="00C03E23">
          <w:rPr>
            <w:rStyle w:val="a6"/>
            <w:rFonts w:ascii="Times New Roman" w:hAnsi="Times New Roman" w:cs="Times New Roman"/>
            <w:i/>
            <w:iCs/>
            <w:sz w:val="24"/>
            <w:szCs w:val="24"/>
            <w:u w:val="none"/>
          </w:rPr>
          <w:t>chironomidarum</w:t>
        </w:r>
        <w:proofErr w:type="spellEnd"/>
        <w:r w:rsidRPr="00C03E23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 xml:space="preserve"> </w:t>
        </w:r>
        <w:r w:rsidRPr="00C03E23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Juan Wang, S.Q. Xu &amp; Strongman</w:t>
        </w:r>
        <w:r w:rsidRPr="00C03E23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 xml:space="preserve"> </w:t>
        </w:r>
      </w:hyperlink>
    </w:p>
    <w:p w14:paraId="2976A716" w14:textId="77777777" w:rsidR="006653C2" w:rsidRPr="00C03E23" w:rsidRDefault="006653C2" w:rsidP="00C03E23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</w:p>
    <w:p w14:paraId="06FFF26A" w14:textId="77777777" w:rsidR="003E00B8" w:rsidRPr="00C03E23" w:rsidRDefault="003E00B8" w:rsidP="00DF5E7E">
      <w:pPr>
        <w:spacing w:after="0" w:line="240" w:lineRule="auto"/>
        <w:jc w:val="center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C03E23">
        <w:rPr>
          <w:rFonts w:ascii="Times New Roman" w:eastAsia="Arial" w:hAnsi="Times New Roman" w:cs="Times New Roman"/>
          <w:noProof/>
          <w:kern w:val="0"/>
          <w:sz w:val="24"/>
          <w:szCs w:val="24"/>
          <w:lang w:val="en-GB" w:eastAsia="en-GB" w:bidi="th-TH"/>
          <w14:ligatures w14:val="none"/>
        </w:rPr>
        <w:drawing>
          <wp:inline distT="0" distB="0" distL="0" distR="0" wp14:anchorId="27EFD526" wp14:editId="6E6452BC">
            <wp:extent cx="3838913" cy="4232275"/>
            <wp:effectExtent l="0" t="0" r="9525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6" t="17299" r="25413" b="28340"/>
                    <a:stretch/>
                  </pic:blipFill>
                  <pic:spPr bwMode="auto">
                    <a:xfrm>
                      <a:off x="0" y="0"/>
                      <a:ext cx="3861032" cy="425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037725" w14:textId="5C2E270C" w:rsidR="003E00B8" w:rsidRPr="00C03E23" w:rsidRDefault="003E00B8" w:rsidP="00C03E23">
      <w:pPr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C03E2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Fig</w:t>
      </w:r>
      <w:r w:rsidR="00C03E23" w:rsidRPr="00C03E2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C03E2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1</w:t>
      </w:r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- </w:t>
      </w:r>
      <w:hyperlink r:id="rId19" w:history="1">
        <w:proofErr w:type="spellStart"/>
        <w:r w:rsidRPr="00DF5E7E">
          <w:rPr>
            <w:rStyle w:val="a6"/>
            <w:rFonts w:ascii="Times New Roman" w:eastAsia="Arial" w:hAnsi="Times New Roman" w:cs="Times New Roman"/>
            <w:b/>
            <w:bCs/>
            <w:i/>
            <w:iCs/>
            <w:kern w:val="0"/>
            <w:sz w:val="24"/>
            <w:szCs w:val="24"/>
            <w14:ligatures w14:val="none"/>
          </w:rPr>
          <w:t>Sinotrichium</w:t>
        </w:r>
        <w:proofErr w:type="spellEnd"/>
        <w:r w:rsidRPr="00DF5E7E">
          <w:rPr>
            <w:rStyle w:val="a6"/>
            <w:rFonts w:ascii="Times New Roman" w:eastAsia="Arial" w:hAnsi="Times New Roman" w:cs="Times New Roman"/>
            <w:b/>
            <w:bCs/>
            <w:i/>
            <w:iCs/>
            <w:kern w:val="0"/>
            <w:sz w:val="24"/>
            <w:szCs w:val="24"/>
            <w14:ligatures w14:val="none"/>
          </w:rPr>
          <w:t xml:space="preserve"> </w:t>
        </w:r>
        <w:proofErr w:type="spellStart"/>
        <w:r w:rsidRPr="00DF5E7E">
          <w:rPr>
            <w:rStyle w:val="a6"/>
            <w:rFonts w:ascii="Times New Roman" w:eastAsia="Arial" w:hAnsi="Times New Roman" w:cs="Times New Roman"/>
            <w:b/>
            <w:bCs/>
            <w:i/>
            <w:iCs/>
            <w:kern w:val="0"/>
            <w:sz w:val="24"/>
            <w:szCs w:val="24"/>
            <w14:ligatures w14:val="none"/>
          </w:rPr>
          <w:t>chironomidarum</w:t>
        </w:r>
        <w:proofErr w:type="spellEnd"/>
      </w:hyperlink>
      <w:r w:rsidRPr="00C03E23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 xml:space="preserve"> </w:t>
      </w:r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(</w:t>
      </w:r>
      <w:r w:rsidR="005D709D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r</w:t>
      </w:r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edrawn from </w:t>
      </w:r>
      <w:hyperlink r:id="rId20" w:history="1">
        <w:r w:rsidRPr="00C03E23">
          <w:rPr>
            <w:rStyle w:val="a6"/>
            <w:rFonts w:ascii="Times New Roman" w:eastAsia="Arial" w:hAnsi="Times New Roman" w:cs="Times New Roman"/>
            <w:kern w:val="0"/>
            <w:sz w:val="24"/>
            <w:szCs w:val="24"/>
            <w:u w:val="none"/>
            <w14:ligatures w14:val="none"/>
          </w:rPr>
          <w:t>Wang et al. 2010</w:t>
        </w:r>
      </w:hyperlink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). a Thalli with conjugating hyphae. b</w:t>
      </w:r>
      <w:r w:rsidR="00F513A2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-</w:t>
      </w:r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c Released zygospore with multiple appendages. d Released </w:t>
      </w:r>
      <w:proofErr w:type="spellStart"/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trichospore</w:t>
      </w:r>
      <w:proofErr w:type="spellEnd"/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. Scale bars</w:t>
      </w:r>
      <w:r w:rsidR="00F513A2"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: a-d</w:t>
      </w:r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= 20 µm </w:t>
      </w:r>
    </w:p>
    <w:p w14:paraId="33FE877B" w14:textId="77777777" w:rsidR="003E00B8" w:rsidRPr="00C03E23" w:rsidRDefault="003E00B8" w:rsidP="00C03E23">
      <w:pPr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</w:p>
    <w:p w14:paraId="60BBAA57" w14:textId="77777777" w:rsidR="003E00B8" w:rsidRPr="00C03E23" w:rsidRDefault="003E00B8" w:rsidP="00C03E23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 w:rsidRPr="00C03E2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References</w:t>
      </w:r>
      <w:r w:rsidRPr="00C03E23">
        <w:rPr>
          <w:rFonts w:ascii="Times New Roman" w:eastAsia="Arial" w:hAnsi="Times New Roman" w:cs="Times New Roman"/>
          <w:b/>
          <w:bCs/>
          <w:kern w:val="0"/>
          <w:sz w:val="24"/>
          <w:szCs w:val="24"/>
          <w:rtl/>
          <w14:ligatures w14:val="none"/>
        </w:rPr>
        <w:t xml:space="preserve"> </w:t>
      </w:r>
    </w:p>
    <w:p w14:paraId="1A82B5A2" w14:textId="77777777" w:rsidR="003E00B8" w:rsidRPr="00C03E23" w:rsidRDefault="003E00B8" w:rsidP="00C03E23">
      <w:pPr>
        <w:spacing w:after="0" w:line="240" w:lineRule="auto"/>
        <w:ind w:left="720" w:hanging="720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lastRenderedPageBreak/>
        <w:t xml:space="preserve">Wang J, Xu SQ, Strongman DB. 2010- Two new </w:t>
      </w:r>
      <w:proofErr w:type="spellStart"/>
      <w:r w:rsidRPr="00C03E23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Harpellales</w:t>
      </w:r>
      <w:proofErr w:type="spellEnd"/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inhabiting the digestive tracts of midge larvae and other </w:t>
      </w:r>
      <w:proofErr w:type="spellStart"/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trichomycetes</w:t>
      </w:r>
      <w:proofErr w:type="spellEnd"/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from Tianshan Mountains, China. </w:t>
      </w:r>
      <w:proofErr w:type="spellStart"/>
      <w:r w:rsidRPr="00C03E23">
        <w:rPr>
          <w:rFonts w:ascii="Times New Roman" w:eastAsia="Arial" w:hAnsi="Times New Roman" w:cs="Times New Roman"/>
          <w:i/>
          <w:iCs/>
          <w:kern w:val="0"/>
          <w:sz w:val="24"/>
          <w:szCs w:val="24"/>
          <w14:ligatures w14:val="none"/>
        </w:rPr>
        <w:t>Mycologia</w:t>
      </w:r>
      <w:proofErr w:type="spellEnd"/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 102, 135-141. </w:t>
      </w:r>
      <w:hyperlink r:id="rId21" w:history="1">
        <w:r w:rsidRPr="00C03E23">
          <w:rPr>
            <w:rFonts w:ascii="Times New Roman" w:eastAsia="Arial" w:hAnsi="Times New Roman" w:cs="Times New Roman"/>
            <w:color w:val="0563C1" w:themeColor="hyperlink"/>
            <w:kern w:val="0"/>
            <w:sz w:val="24"/>
            <w:szCs w:val="24"/>
            <w14:ligatures w14:val="none"/>
          </w:rPr>
          <w:t>https://doi.org/10.3852/08-223</w:t>
        </w:r>
      </w:hyperlink>
    </w:p>
    <w:p w14:paraId="237EBC27" w14:textId="77777777" w:rsidR="003E00B8" w:rsidRPr="00C03E23" w:rsidRDefault="003E00B8" w:rsidP="00C03E23">
      <w:pPr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</w:p>
    <w:p w14:paraId="5004F5C4" w14:textId="77777777" w:rsidR="003E00B8" w:rsidRPr="00C03E23" w:rsidRDefault="003E00B8" w:rsidP="00C03E23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</w:pPr>
      <w:r w:rsidRPr="00C03E2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Entry by:</w:t>
      </w:r>
    </w:p>
    <w:p w14:paraId="6955329F" w14:textId="77777777" w:rsidR="003E00B8" w:rsidRPr="00C03E23" w:rsidRDefault="003E00B8" w:rsidP="00C03E23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  <w14:ligatures w14:val="none"/>
        </w:rPr>
      </w:pPr>
      <w:r w:rsidRPr="00C03E23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zh-CN"/>
          <w14:ligatures w14:val="none"/>
        </w:rPr>
        <w:t xml:space="preserve">Maryam </w:t>
      </w:r>
      <w:proofErr w:type="spellStart"/>
      <w:r w:rsidRPr="00C03E23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zh-CN"/>
          <w14:ligatures w14:val="none"/>
        </w:rPr>
        <w:t>Fallahi</w:t>
      </w:r>
      <w:proofErr w:type="spellEnd"/>
      <w:r w:rsidRPr="00C03E23"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  <w14:ligatures w14:val="none"/>
        </w:rPr>
        <w:t xml:space="preserve">, Center of Excellence in Fungal Research, Mae Fah </w:t>
      </w:r>
      <w:proofErr w:type="spellStart"/>
      <w:r w:rsidRPr="00C03E23"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  <w14:ligatures w14:val="none"/>
        </w:rPr>
        <w:t>Luang</w:t>
      </w:r>
      <w:proofErr w:type="spellEnd"/>
      <w:r w:rsidRPr="00C03E23">
        <w:rPr>
          <w:rFonts w:ascii="Times New Roman" w:eastAsiaTheme="minorEastAsia" w:hAnsi="Times New Roman" w:cs="Times New Roman"/>
          <w:color w:val="000000"/>
          <w:sz w:val="24"/>
          <w:szCs w:val="24"/>
          <w:lang w:eastAsia="zh-CN"/>
          <w14:ligatures w14:val="none"/>
        </w:rPr>
        <w:br/>
        <w:t>University, Chiang Rai 57100, Thailand.</w:t>
      </w:r>
    </w:p>
    <w:p w14:paraId="6E605FED" w14:textId="77777777" w:rsidR="00F513A2" w:rsidRPr="00C03E23" w:rsidRDefault="00F513A2" w:rsidP="00C03E23">
      <w:pPr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</w:p>
    <w:p w14:paraId="0483F67A" w14:textId="77777777" w:rsidR="003E00B8" w:rsidRPr="00C03E23" w:rsidRDefault="003E00B8" w:rsidP="00C03E23">
      <w:pPr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(Edited by </w:t>
      </w:r>
      <w:r w:rsidRPr="00C03E23">
        <w:rPr>
          <w:rFonts w:ascii="Times New Roman" w:eastAsia="Arial" w:hAnsi="Times New Roman" w:cs="Times New Roman"/>
          <w:b/>
          <w:bCs/>
          <w:kern w:val="0"/>
          <w:sz w:val="24"/>
          <w:szCs w:val="24"/>
          <w14:ligatures w14:val="none"/>
        </w:rPr>
        <w:t>Kevin D Hyde</w:t>
      </w:r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>)</w:t>
      </w:r>
    </w:p>
    <w:p w14:paraId="55934B55" w14:textId="77777777" w:rsidR="003E00B8" w:rsidRPr="00C03E23" w:rsidRDefault="003E00B8" w:rsidP="00C03E23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GB"/>
          <w14:ligatures w14:val="none"/>
        </w:rPr>
      </w:pPr>
    </w:p>
    <w:p w14:paraId="5399C107" w14:textId="797407B5" w:rsidR="003E00B8" w:rsidRPr="00DF5E7E" w:rsidRDefault="006653C2" w:rsidP="00C03E23">
      <w:pPr>
        <w:spacing w:after="0" w:line="240" w:lineRule="auto"/>
        <w:jc w:val="both"/>
        <w:rPr>
          <w:rFonts w:ascii="Times New Roman" w:eastAsia="Arial" w:hAnsi="Times New Roman" w:cs="Cordia New"/>
          <w:kern w:val="0"/>
          <w:sz w:val="24"/>
          <w:szCs w:val="30"/>
          <w:lang w:bidi="th-TH"/>
          <w14:ligatures w14:val="none"/>
        </w:rPr>
      </w:pPr>
      <w:r w:rsidRPr="00C03E23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 xml:space="preserve">Published online </w:t>
      </w:r>
      <w:r w:rsidR="00DF5E7E">
        <w:rPr>
          <w:rFonts w:ascii="Times New Roman" w:eastAsia="Arial" w:hAnsi="Times New Roman" w:cs="Cordia New"/>
          <w:kern w:val="0"/>
          <w:sz w:val="24"/>
          <w:szCs w:val="30"/>
          <w:lang w:bidi="th-TH"/>
          <w14:ligatures w14:val="none"/>
        </w:rPr>
        <w:t>23 May 2023</w:t>
      </w:r>
    </w:p>
    <w:sectPr w:rsidR="003E00B8" w:rsidRPr="00DF5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0B8"/>
    <w:rsid w:val="00132CF3"/>
    <w:rsid w:val="00207084"/>
    <w:rsid w:val="00363E6A"/>
    <w:rsid w:val="003E00B8"/>
    <w:rsid w:val="005D709D"/>
    <w:rsid w:val="006653C2"/>
    <w:rsid w:val="00A21542"/>
    <w:rsid w:val="00C03E23"/>
    <w:rsid w:val="00DF5E7E"/>
    <w:rsid w:val="00F5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E477D"/>
  <w15:chartTrackingRefBased/>
  <w15:docId w15:val="{C50718CF-E892-4FBC-9951-BA31B51E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E00B8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3E00B8"/>
    <w:pPr>
      <w:spacing w:after="0" w:line="240" w:lineRule="auto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a5">
    <w:name w:val="ข้อความข้อคิดเห็น อักขระ"/>
    <w:basedOn w:val="a0"/>
    <w:link w:val="a4"/>
    <w:uiPriority w:val="99"/>
    <w:rsid w:val="003E00B8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a6">
    <w:name w:val="Hyperlink"/>
    <w:basedOn w:val="a0"/>
    <w:uiPriority w:val="99"/>
    <w:unhideWhenUsed/>
    <w:rsid w:val="003E00B8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E00B8"/>
    <w:rPr>
      <w:color w:val="605E5C"/>
      <w:shd w:val="clear" w:color="auto" w:fill="E1DFDD"/>
    </w:rPr>
  </w:style>
  <w:style w:type="paragraph" w:styleId="a7">
    <w:name w:val="annotation subject"/>
    <w:basedOn w:val="a4"/>
    <w:next w:val="a4"/>
    <w:link w:val="a8"/>
    <w:uiPriority w:val="99"/>
    <w:semiHidden/>
    <w:unhideWhenUsed/>
    <w:rsid w:val="00A21542"/>
    <w:pPr>
      <w:spacing w:after="160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a8">
    <w:name w:val="ชื่อเรื่องของข้อคิดเห็น อักขระ"/>
    <w:basedOn w:val="a5"/>
    <w:link w:val="a7"/>
    <w:uiPriority w:val="99"/>
    <w:semiHidden/>
    <w:rsid w:val="00A21542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A2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A21542"/>
    <w:rPr>
      <w:rFonts w:ascii="Segoe UI" w:hAnsi="Segoe UI" w:cs="Segoe U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C03E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cobank.org/page/Name%20details%20page/458180" TargetMode="External"/><Relationship Id="rId13" Type="http://schemas.openxmlformats.org/officeDocument/2006/relationships/hyperlink" Target="http://www.indexfungorum.org/Names/Names.asp" TargetMode="External"/><Relationship Id="rId18" Type="http://schemas.microsoft.com/office/2007/relationships/hdphoto" Target="media/hdphoto1.wdp"/><Relationship Id="rId3" Type="http://schemas.openxmlformats.org/officeDocument/2006/relationships/webSettings" Target="webSettings.xml"/><Relationship Id="rId21" Type="http://schemas.openxmlformats.org/officeDocument/2006/relationships/hyperlink" Target="https://doi.org/10.3852/08-223" TargetMode="External"/><Relationship Id="rId7" Type="http://schemas.openxmlformats.org/officeDocument/2006/relationships/hyperlink" Target="https://www.mycobank.org/page/Name%20details%20page/458180" TargetMode="External"/><Relationship Id="rId12" Type="http://schemas.openxmlformats.org/officeDocument/2006/relationships/hyperlink" Target="https://www.mycobank.org/page/Name%20details%20page/458544" TargetMode="External"/><Relationship Id="rId17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hyperlink" Target="http://www.indexfungorum.org/Names/NamesRecord.asp?RecordID=513383" TargetMode="External"/><Relationship Id="rId20" Type="http://schemas.openxmlformats.org/officeDocument/2006/relationships/hyperlink" Target="https://doi.org/10.3852/08-223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ndexfungorum.org/Names/NamesRecord.asp?RecordID=513199" TargetMode="External"/><Relationship Id="rId11" Type="http://schemas.openxmlformats.org/officeDocument/2006/relationships/hyperlink" Target="https://www.mycobank.org/page/Name%20details%20page/92897" TargetMode="External"/><Relationship Id="rId5" Type="http://schemas.openxmlformats.org/officeDocument/2006/relationships/hyperlink" Target="http://www.indexfungorum.org/Names/NamesRecord.asp?RecordID=513199" TargetMode="External"/><Relationship Id="rId15" Type="http://schemas.openxmlformats.org/officeDocument/2006/relationships/hyperlink" Target="https://doi.org/10.3852/08-22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ycobank.org/page/Name%20details%20page/92462" TargetMode="External"/><Relationship Id="rId19" Type="http://schemas.openxmlformats.org/officeDocument/2006/relationships/hyperlink" Target="http://www.indexfungorum.org/Names/NamesRecord.asp?RecordID=513383" TargetMode="External"/><Relationship Id="rId4" Type="http://schemas.openxmlformats.org/officeDocument/2006/relationships/hyperlink" Target="http://www.indexfungorum.org/Names/NamesRecord.asp?RecordID=513199" TargetMode="External"/><Relationship Id="rId9" Type="http://schemas.openxmlformats.org/officeDocument/2006/relationships/hyperlink" Target="https://doi.org/10.3852/08-223" TargetMode="External"/><Relationship Id="rId14" Type="http://schemas.openxmlformats.org/officeDocument/2006/relationships/hyperlink" Target="https://www.mycobank.org/page/Name%20details%20page/45818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fallahi</dc:creator>
  <cp:keywords/>
  <dc:description/>
  <cp:lastModifiedBy>naruemon wannasawang</cp:lastModifiedBy>
  <cp:revision>4</cp:revision>
  <dcterms:created xsi:type="dcterms:W3CDTF">2023-05-11T06:39:00Z</dcterms:created>
  <dcterms:modified xsi:type="dcterms:W3CDTF">2023-05-23T07:15:00Z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68beb50c-ae84-4ed0-a94f-ec056c8f8899</vt:lpwstr>
  </property>
</Properties>
</file>