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7923C" w14:textId="07252421" w:rsidR="00885B30" w:rsidRPr="007E5233" w:rsidRDefault="00885B30" w:rsidP="007E523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E5233">
        <w:rPr>
          <w:rFonts w:ascii="Times New Roman" w:hAnsi="Times New Roman" w:cs="Times New Roman"/>
          <w:b/>
          <w:bCs/>
          <w:sz w:val="24"/>
          <w:szCs w:val="24"/>
        </w:rPr>
        <w:t xml:space="preserve">Fungalpedia - Note </w:t>
      </w:r>
      <w:r w:rsidR="00375A20" w:rsidRPr="007E523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73B0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E5233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7E5233">
          <w:rPr>
            <w:rStyle w:val="a3"/>
            <w:rFonts w:ascii="Times New Roman" w:eastAsia="Times New Roman" w:hAnsi="Times New Roman" w:cs="Times New Roman"/>
            <w:b/>
            <w:bCs/>
            <w:i/>
            <w:iCs/>
            <w:sz w:val="24"/>
            <w:szCs w:val="24"/>
            <w:u w:val="none"/>
          </w:rPr>
          <w:t>Heliogaster</w:t>
        </w:r>
      </w:hyperlink>
    </w:p>
    <w:p w14:paraId="45416E79" w14:textId="77777777" w:rsidR="00885B30" w:rsidRPr="007E5233" w:rsidRDefault="00885B30" w:rsidP="007E52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9B5D25" w14:textId="0A3C4576" w:rsidR="00885B30" w:rsidRPr="007E5233" w:rsidRDefault="00000000" w:rsidP="007E52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885B30" w:rsidRPr="007E5233">
          <w:rPr>
            <w:rStyle w:val="a3"/>
            <w:rFonts w:ascii="Times New Roman" w:hAnsi="Times New Roman" w:cs="Times New Roman"/>
            <w:b/>
            <w:bCs/>
            <w:i/>
            <w:iCs/>
            <w:sz w:val="24"/>
            <w:szCs w:val="24"/>
            <w:u w:val="none"/>
          </w:rPr>
          <w:t>Heliogaster</w:t>
        </w:r>
      </w:hyperlink>
      <w:r w:rsidR="00885B30" w:rsidRPr="007E5233">
        <w:rPr>
          <w:rFonts w:ascii="Times New Roman" w:hAnsi="Times New Roman" w:cs="Times New Roman"/>
          <w:sz w:val="24"/>
          <w:szCs w:val="24"/>
        </w:rPr>
        <w:t xml:space="preserve"> Orihara &amp; K. Iwase</w:t>
      </w:r>
    </w:p>
    <w:p w14:paraId="2A6BF7B4" w14:textId="36D9E14C" w:rsidR="00885B30" w:rsidRPr="007E5233" w:rsidRDefault="00885B30" w:rsidP="007E5233">
      <w:pPr>
        <w:spacing w:line="240" w:lineRule="auto"/>
        <w:ind w:firstLine="720"/>
        <w:jc w:val="both"/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</w:pPr>
      <w:r w:rsidRPr="007E5233">
        <w:rPr>
          <w:rFonts w:ascii="Times New Roman" w:eastAsiaTheme="minorHAnsi" w:hAnsi="Times New Roman" w:cs="Times New Roman"/>
          <w:b/>
          <w:bCs/>
          <w:kern w:val="2"/>
          <w:sz w:val="24"/>
          <w:szCs w:val="24"/>
          <w:lang w:val="en-GB"/>
          <w14:ligatures w14:val="standardContextual"/>
        </w:rPr>
        <w:t>Citation if using this entry</w:t>
      </w:r>
      <w:r w:rsidRPr="007E5233"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  <w:t>: Fallahi et al. (2023) New genera in 2010-2011. Mycosphere (in pre</w:t>
      </w:r>
      <w:r w:rsidR="00CB1675" w:rsidRPr="007E5233"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  <w:t>p</w:t>
      </w:r>
      <w:r w:rsidRPr="007E5233">
        <w:rPr>
          <w:rFonts w:ascii="Times New Roman" w:eastAsiaTheme="minorHAnsi" w:hAnsi="Times New Roman" w:cs="Times New Roman"/>
          <w:kern w:val="2"/>
          <w:sz w:val="24"/>
          <w:szCs w:val="24"/>
          <w:lang w:val="en-GB"/>
          <w14:ligatures w14:val="standardContextual"/>
        </w:rPr>
        <w:t>)</w:t>
      </w:r>
    </w:p>
    <w:p w14:paraId="335CCD49" w14:textId="164067E2" w:rsidR="00885B30" w:rsidRPr="007E5233" w:rsidRDefault="00000000" w:rsidP="007E5233">
      <w:pPr>
        <w:spacing w:line="240" w:lineRule="auto"/>
        <w:ind w:firstLine="720"/>
        <w:jc w:val="both"/>
        <w:rPr>
          <w:rStyle w:val="a3"/>
          <w:rFonts w:ascii="Times New Roman" w:hAnsi="Times New Roman" w:cs="Times New Roman"/>
          <w:sz w:val="24"/>
          <w:szCs w:val="24"/>
          <w:u w:val="none"/>
        </w:rPr>
      </w:pPr>
      <w:hyperlink r:id="rId7" w:history="1">
        <w:r w:rsidR="00885B30" w:rsidRPr="007E5233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Index Fungorum</w:t>
        </w:r>
      </w:hyperlink>
      <w:r w:rsidR="00885B30" w:rsidRPr="007E5233">
        <w:rPr>
          <w:rFonts w:ascii="Times New Roman" w:hAnsi="Times New Roman" w:cs="Times New Roman"/>
          <w:sz w:val="24"/>
          <w:szCs w:val="24"/>
        </w:rPr>
        <w:t xml:space="preserve">, Facesoffungi, </w:t>
      </w:r>
      <w:hyperlink r:id="rId8" w:history="1">
        <w:r w:rsidR="00885B30" w:rsidRPr="007E5233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MycoBank</w:t>
        </w:r>
      </w:hyperlink>
      <w:r w:rsidR="00885B30" w:rsidRPr="007E5233">
        <w:rPr>
          <w:rStyle w:val="a3"/>
          <w:rFonts w:ascii="Times New Roman" w:hAnsi="Times New Roman" w:cs="Times New Roman"/>
          <w:sz w:val="24"/>
          <w:szCs w:val="24"/>
          <w:u w:val="none"/>
        </w:rPr>
        <w:t xml:space="preserve">, </w:t>
      </w:r>
      <w:hyperlink r:id="rId9" w:history="1">
        <w:r w:rsidR="00885B30" w:rsidRPr="007E5233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GenBank</w:t>
        </w:r>
      </w:hyperlink>
      <w:r w:rsidR="00885B30" w:rsidRPr="007E5233">
        <w:rPr>
          <w:rFonts w:ascii="Times New Roman" w:hAnsi="Times New Roman" w:cs="Times New Roman"/>
          <w:color w:val="000000" w:themeColor="text1"/>
          <w:sz w:val="24"/>
          <w:szCs w:val="24"/>
        </w:rPr>
        <w:t>, Fig 1.</w:t>
      </w:r>
    </w:p>
    <w:p w14:paraId="0BDB32EE" w14:textId="74B4A448" w:rsidR="00423B72" w:rsidRPr="007E5233" w:rsidRDefault="00885B30" w:rsidP="007E52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5233">
        <w:rPr>
          <w:rFonts w:ascii="Times New Roman" w:hAnsi="Times New Roman" w:cs="Times New Roman"/>
          <w:sz w:val="24"/>
          <w:szCs w:val="24"/>
        </w:rPr>
        <w:t xml:space="preserve">The monotypic sequestrate genus </w:t>
      </w:r>
      <w:hyperlink r:id="rId10" w:history="1"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Heliogaster</w:t>
        </w:r>
      </w:hyperlink>
      <w:r w:rsidRPr="007E52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E5233">
        <w:rPr>
          <w:rFonts w:ascii="Times New Roman" w:hAnsi="Times New Roman" w:cs="Times New Roman"/>
          <w:sz w:val="24"/>
          <w:szCs w:val="24"/>
        </w:rPr>
        <w:t xml:space="preserve">was described in </w:t>
      </w:r>
      <w:hyperlink r:id="rId11" w:tooltip="Boletaceae" w:history="1">
        <w:r w:rsidRPr="007E5233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Boletaceae</w:t>
        </w:r>
      </w:hyperlink>
      <w:r w:rsidRPr="007E5233">
        <w:rPr>
          <w:rFonts w:ascii="Times New Roman" w:hAnsi="Times New Roman" w:cs="Times New Roman"/>
          <w:sz w:val="24"/>
          <w:szCs w:val="24"/>
        </w:rPr>
        <w:t xml:space="preserve"> by</w:t>
      </w:r>
      <w:r w:rsidRPr="007E52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Start w:id="0" w:name="_Hlk126010964"/>
      <w:r w:rsidRPr="007E5233">
        <w:rPr>
          <w:rFonts w:ascii="Times New Roman" w:hAnsi="Times New Roman" w:cs="Times New Roman"/>
          <w:sz w:val="24"/>
          <w:szCs w:val="24"/>
        </w:rPr>
        <w:t>Orihara et al. (</w:t>
      </w:r>
      <w:hyperlink r:id="rId12" w:history="1">
        <w:r w:rsidRPr="007E5233">
          <w:rPr>
            <w:rStyle w:val="a3"/>
            <w:rFonts w:ascii="Times New Roman" w:hAnsi="Times New Roman" w:cs="Times New Roman"/>
            <w:sz w:val="24"/>
            <w:szCs w:val="24"/>
          </w:rPr>
          <w:t>2010</w:t>
        </w:r>
      </w:hyperlink>
      <w:r w:rsidRPr="007E5233">
        <w:rPr>
          <w:rFonts w:ascii="Times New Roman" w:hAnsi="Times New Roman" w:cs="Times New Roman"/>
          <w:sz w:val="24"/>
          <w:szCs w:val="24"/>
        </w:rPr>
        <w:t>)</w:t>
      </w:r>
      <w:bookmarkEnd w:id="0"/>
      <w:r w:rsidRPr="007E5233">
        <w:rPr>
          <w:rFonts w:ascii="Times New Roman" w:hAnsi="Times New Roman" w:cs="Times New Roman"/>
          <w:sz w:val="24"/>
          <w:szCs w:val="24"/>
        </w:rPr>
        <w:t xml:space="preserve">. The genus accommodates </w:t>
      </w:r>
      <w:r w:rsidR="00A370C7" w:rsidRPr="007E5233">
        <w:rPr>
          <w:rFonts w:ascii="Times New Roman" w:hAnsi="Times New Roman" w:cs="Times New Roman"/>
          <w:sz w:val="24"/>
          <w:szCs w:val="24"/>
        </w:rPr>
        <w:t xml:space="preserve">a </w:t>
      </w:r>
      <w:r w:rsidRPr="007E5233">
        <w:rPr>
          <w:rFonts w:ascii="Times New Roman" w:hAnsi="Times New Roman" w:cs="Times New Roman"/>
          <w:sz w:val="24"/>
          <w:szCs w:val="24"/>
        </w:rPr>
        <w:t xml:space="preserve">single species </w:t>
      </w:r>
      <w:hyperlink r:id="rId13" w:history="1"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Heliogaster columellifer</w:t>
        </w:r>
      </w:hyperlink>
      <w:r w:rsidRPr="007E5233">
        <w:rPr>
          <w:rFonts w:ascii="Times New Roman" w:hAnsi="Times New Roman" w:cs="Times New Roman"/>
          <w:sz w:val="24"/>
          <w:szCs w:val="24"/>
        </w:rPr>
        <w:t xml:space="preserve">, formerly named </w:t>
      </w:r>
      <w:hyperlink r:id="rId14" w:history="1"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Octaviania columellifera</w:t>
        </w:r>
      </w:hyperlink>
      <w:r w:rsidR="008B17DD" w:rsidRPr="007E5233">
        <w:rPr>
          <w:rFonts w:ascii="Times New Roman" w:hAnsi="Times New Roman" w:cs="Times New Roman"/>
          <w:sz w:val="24"/>
          <w:szCs w:val="24"/>
        </w:rPr>
        <w:t xml:space="preserve"> (</w:t>
      </w:r>
      <w:hyperlink r:id="rId15" w:history="1">
        <w:r w:rsidRPr="007E5233">
          <w:rPr>
            <w:rStyle w:val="a3"/>
            <w:rFonts w:ascii="Times New Roman" w:hAnsi="Times New Roman" w:cs="Times New Roman"/>
            <w:sz w:val="24"/>
            <w:szCs w:val="24"/>
          </w:rPr>
          <w:t>Kobayasi 1937</w:t>
        </w:r>
      </w:hyperlink>
      <w:r w:rsidR="008B17DD" w:rsidRPr="007E5233">
        <w:rPr>
          <w:rFonts w:ascii="Times New Roman" w:hAnsi="Times New Roman" w:cs="Times New Roman"/>
          <w:sz w:val="24"/>
          <w:szCs w:val="24"/>
        </w:rPr>
        <w:t>)</w:t>
      </w:r>
      <w:r w:rsidRPr="007E5233">
        <w:rPr>
          <w:rFonts w:ascii="Times New Roman" w:hAnsi="Times New Roman" w:cs="Times New Roman"/>
          <w:sz w:val="24"/>
          <w:szCs w:val="24"/>
        </w:rPr>
        <w:t xml:space="preserve">. It is usually found under </w:t>
      </w:r>
      <w:r w:rsidRPr="007E5233">
        <w:rPr>
          <w:rFonts w:ascii="Times New Roman" w:hAnsi="Times New Roman" w:cs="Times New Roman"/>
          <w:i/>
          <w:iCs/>
          <w:sz w:val="24"/>
          <w:szCs w:val="24"/>
        </w:rPr>
        <w:t>Abies firma</w:t>
      </w:r>
      <w:r w:rsidRPr="007E5233">
        <w:rPr>
          <w:rFonts w:ascii="Times New Roman" w:hAnsi="Times New Roman" w:cs="Times New Roman"/>
          <w:sz w:val="24"/>
          <w:szCs w:val="24"/>
        </w:rPr>
        <w:t xml:space="preserve"> </w:t>
      </w:r>
      <w:r w:rsidR="00A370C7" w:rsidRPr="007E5233">
        <w:rPr>
          <w:rFonts w:ascii="Times New Roman" w:hAnsi="Times New Roman" w:cs="Times New Roman"/>
          <w:sz w:val="24"/>
          <w:szCs w:val="24"/>
        </w:rPr>
        <w:t xml:space="preserve">(Pinaceae) </w:t>
      </w:r>
      <w:r w:rsidRPr="007E5233">
        <w:rPr>
          <w:rFonts w:ascii="Times New Roman" w:hAnsi="Times New Roman" w:cs="Times New Roman"/>
          <w:sz w:val="24"/>
          <w:szCs w:val="24"/>
        </w:rPr>
        <w:t>in Japan</w:t>
      </w:r>
      <w:r w:rsidRPr="007E523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7E5233">
        <w:rPr>
          <w:rFonts w:ascii="Times New Roman" w:hAnsi="Times New Roman" w:cs="Times New Roman"/>
          <w:sz w:val="24"/>
          <w:szCs w:val="24"/>
        </w:rPr>
        <w:t xml:space="preserve"> Orihara et al. (</w:t>
      </w:r>
      <w:hyperlink r:id="rId16" w:history="1">
        <w:r w:rsidRPr="007E5233">
          <w:rPr>
            <w:rStyle w:val="a3"/>
            <w:rFonts w:ascii="Times New Roman" w:hAnsi="Times New Roman" w:cs="Times New Roman"/>
            <w:sz w:val="24"/>
            <w:szCs w:val="24"/>
          </w:rPr>
          <w:t>2010</w:t>
        </w:r>
      </w:hyperlink>
      <w:r w:rsidRPr="007E5233">
        <w:rPr>
          <w:rFonts w:ascii="Times New Roman" w:hAnsi="Times New Roman" w:cs="Times New Roman"/>
          <w:sz w:val="24"/>
          <w:szCs w:val="24"/>
        </w:rPr>
        <w:t xml:space="preserve">) used morphological and nuclear large subunit (nLSU) and ITS </w:t>
      </w:r>
      <w:r w:rsidR="00AB5937" w:rsidRPr="007E5233">
        <w:rPr>
          <w:rFonts w:ascii="Times New Roman" w:hAnsi="Times New Roman" w:cs="Times New Roman"/>
          <w:sz w:val="24"/>
          <w:szCs w:val="24"/>
        </w:rPr>
        <w:t xml:space="preserve">sequence data </w:t>
      </w:r>
      <w:r w:rsidRPr="007E5233">
        <w:rPr>
          <w:rFonts w:ascii="Times New Roman" w:hAnsi="Times New Roman" w:cs="Times New Roman"/>
          <w:sz w:val="24"/>
          <w:szCs w:val="24"/>
        </w:rPr>
        <w:t xml:space="preserve">to evaluate herbarium and fresh specimens of </w:t>
      </w:r>
      <w:hyperlink r:id="rId17" w:history="1"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Octaviania columellifera</w:t>
        </w:r>
      </w:hyperlink>
      <w:r w:rsidRPr="007E52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E5233">
        <w:rPr>
          <w:rFonts w:ascii="Times New Roman" w:hAnsi="Times New Roman" w:cs="Times New Roman"/>
          <w:sz w:val="24"/>
          <w:szCs w:val="24"/>
        </w:rPr>
        <w:t xml:space="preserve">and </w:t>
      </w:r>
      <w:hyperlink r:id="rId18" w:history="1"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Octaviania asterosperma sensu</w:t>
        </w:r>
      </w:hyperlink>
      <w:r w:rsidRPr="007E5233">
        <w:rPr>
          <w:rFonts w:ascii="Times New Roman" w:hAnsi="Times New Roman" w:cs="Times New Roman"/>
          <w:sz w:val="24"/>
          <w:szCs w:val="24"/>
        </w:rPr>
        <w:t xml:space="preserve"> </w:t>
      </w:r>
      <w:r w:rsidR="00AB5937" w:rsidRPr="007E5233">
        <w:rPr>
          <w:rFonts w:ascii="Times New Roman" w:hAnsi="Times New Roman" w:cs="Times New Roman"/>
          <w:sz w:val="24"/>
          <w:szCs w:val="24"/>
        </w:rPr>
        <w:t>lato</w:t>
      </w:r>
      <w:r w:rsidR="00E7090D" w:rsidRPr="007E5233" w:rsidDel="00E7090D">
        <w:rPr>
          <w:rFonts w:ascii="Times New Roman" w:hAnsi="Times New Roman" w:cs="Times New Roman"/>
          <w:sz w:val="24"/>
          <w:szCs w:val="24"/>
        </w:rPr>
        <w:t xml:space="preserve"> </w:t>
      </w:r>
      <w:r w:rsidRPr="007E5233">
        <w:rPr>
          <w:rFonts w:ascii="Times New Roman" w:hAnsi="Times New Roman" w:cs="Times New Roman"/>
          <w:sz w:val="24"/>
          <w:szCs w:val="24"/>
        </w:rPr>
        <w:t xml:space="preserve">(Japanese </w:t>
      </w:r>
      <w:hyperlink r:id="rId19" w:history="1"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Octaviania</w:t>
        </w:r>
        <w:r w:rsidRPr="007E5233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 xml:space="preserve"> </w:t>
        </w:r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asterosperma</w:t>
        </w:r>
      </w:hyperlink>
      <w:r w:rsidRPr="007E5233">
        <w:rPr>
          <w:rFonts w:ascii="Times New Roman" w:hAnsi="Times New Roman" w:cs="Times New Roman"/>
          <w:sz w:val="24"/>
          <w:szCs w:val="24"/>
        </w:rPr>
        <w:t xml:space="preserve">). They found these two species were identical in morphological and molecular characteristics and obviously diverse from the generally known </w:t>
      </w:r>
      <w:hyperlink r:id="rId20" w:history="1"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Octaviania asterosperma</w:t>
        </w:r>
      </w:hyperlink>
      <w:r w:rsidRPr="007E5233">
        <w:rPr>
          <w:rFonts w:ascii="Times New Roman" w:hAnsi="Times New Roman" w:cs="Times New Roman"/>
          <w:sz w:val="24"/>
          <w:szCs w:val="24"/>
        </w:rPr>
        <w:t xml:space="preserve">. </w:t>
      </w:r>
      <w:r w:rsidR="00AB5937" w:rsidRPr="007E5233">
        <w:rPr>
          <w:rFonts w:ascii="Times New Roman" w:hAnsi="Times New Roman" w:cs="Times New Roman"/>
          <w:sz w:val="24"/>
          <w:szCs w:val="24"/>
        </w:rPr>
        <w:t xml:space="preserve">In </w:t>
      </w:r>
      <w:r w:rsidRPr="007E5233">
        <w:rPr>
          <w:rFonts w:ascii="Times New Roman" w:hAnsi="Times New Roman" w:cs="Times New Roman"/>
          <w:sz w:val="24"/>
          <w:szCs w:val="24"/>
        </w:rPr>
        <w:t xml:space="preserve">the phylogenetic assay, they </w:t>
      </w:r>
      <w:r w:rsidR="00537DFB" w:rsidRPr="007E5233">
        <w:rPr>
          <w:rFonts w:ascii="Times New Roman" w:hAnsi="Times New Roman" w:cs="Times New Roman"/>
          <w:sz w:val="24"/>
          <w:szCs w:val="24"/>
        </w:rPr>
        <w:t xml:space="preserve">clustered in </w:t>
      </w:r>
      <w:r w:rsidRPr="007E5233">
        <w:rPr>
          <w:rFonts w:ascii="Times New Roman" w:hAnsi="Times New Roman" w:cs="Times New Roman"/>
          <w:sz w:val="24"/>
          <w:szCs w:val="24"/>
        </w:rPr>
        <w:t xml:space="preserve">the same lineage with the boletoid mushroom-forming </w:t>
      </w:r>
      <w:hyperlink r:id="rId21" w:history="1"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Xerocomus chrysenteron</w:t>
        </w:r>
      </w:hyperlink>
      <w:r w:rsidRPr="007E5233">
        <w:rPr>
          <w:rFonts w:ascii="Times New Roman" w:hAnsi="Times New Roman" w:cs="Times New Roman"/>
          <w:sz w:val="24"/>
          <w:szCs w:val="24"/>
        </w:rPr>
        <w:t xml:space="preserve"> complex</w:t>
      </w:r>
      <w:r w:rsidR="007A2BDB" w:rsidRPr="007E5233">
        <w:rPr>
          <w:rFonts w:ascii="Times New Roman" w:hAnsi="Times New Roman" w:cs="Times New Roman"/>
          <w:sz w:val="24"/>
          <w:szCs w:val="24"/>
        </w:rPr>
        <w:t xml:space="preserve"> (</w:t>
      </w:r>
      <w:hyperlink r:id="rId22" w:history="1">
        <w:r w:rsidR="00E7090D" w:rsidRPr="007E5233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Orihara et al. 2010</w:t>
        </w:r>
      </w:hyperlink>
      <w:r w:rsidR="007A2BDB" w:rsidRPr="007E5233">
        <w:rPr>
          <w:rFonts w:ascii="Times New Roman" w:hAnsi="Times New Roman" w:cs="Times New Roman"/>
          <w:sz w:val="24"/>
          <w:szCs w:val="24"/>
        </w:rPr>
        <w:t>)</w:t>
      </w:r>
      <w:r w:rsidRPr="007E5233">
        <w:rPr>
          <w:rFonts w:ascii="Times New Roman" w:hAnsi="Times New Roman" w:cs="Times New Roman"/>
          <w:sz w:val="24"/>
          <w:szCs w:val="24"/>
        </w:rPr>
        <w:t xml:space="preserve">. With this information, the new genus </w:t>
      </w:r>
      <w:hyperlink r:id="rId23" w:history="1"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Heliogaster</w:t>
        </w:r>
      </w:hyperlink>
      <w:r w:rsidRPr="007E52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E5233">
        <w:rPr>
          <w:rFonts w:ascii="Times New Roman" w:hAnsi="Times New Roman" w:cs="Times New Roman"/>
          <w:sz w:val="24"/>
          <w:szCs w:val="24"/>
        </w:rPr>
        <w:t xml:space="preserve">was proposed for </w:t>
      </w:r>
      <w:hyperlink r:id="rId24" w:history="1"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Octaviania columellifera</w:t>
        </w:r>
      </w:hyperlink>
      <w:r w:rsidRPr="007E52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E5233">
        <w:rPr>
          <w:rFonts w:ascii="Times New Roman" w:hAnsi="Times New Roman" w:cs="Times New Roman"/>
          <w:sz w:val="24"/>
          <w:szCs w:val="24"/>
        </w:rPr>
        <w:t xml:space="preserve">and the Japanese </w:t>
      </w:r>
      <w:hyperlink r:id="rId25" w:history="1"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Octaviania</w:t>
        </w:r>
        <w:r w:rsidRPr="007E5233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 xml:space="preserve"> </w:t>
        </w:r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asterosperma</w:t>
        </w:r>
      </w:hyperlink>
      <w:r w:rsidRPr="007E52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E5233">
        <w:rPr>
          <w:rFonts w:ascii="Times New Roman" w:hAnsi="Times New Roman" w:cs="Times New Roman"/>
          <w:sz w:val="24"/>
          <w:szCs w:val="24"/>
        </w:rPr>
        <w:t>clade</w:t>
      </w:r>
      <w:r w:rsidRPr="007E523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7E5233">
        <w:rPr>
          <w:rFonts w:ascii="Times New Roman" w:hAnsi="Times New Roman" w:cs="Times New Roman"/>
          <w:sz w:val="24"/>
          <w:szCs w:val="24"/>
        </w:rPr>
        <w:t xml:space="preserve"> It is characterized by</w:t>
      </w:r>
      <w:r w:rsidRPr="007E5233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7E5233">
        <w:rPr>
          <w:rFonts w:ascii="Times New Roman" w:hAnsi="Times New Roman" w:cs="Times New Roman"/>
          <w:sz w:val="24"/>
          <w:szCs w:val="24"/>
        </w:rPr>
        <w:t xml:space="preserve">sectioned to gasteroid basidiomata, and non-pulverulent gleba which </w:t>
      </w:r>
      <w:r w:rsidR="00E7090D" w:rsidRPr="007E5233">
        <w:rPr>
          <w:rFonts w:ascii="Times New Roman" w:hAnsi="Times New Roman" w:cs="Times New Roman"/>
          <w:sz w:val="24"/>
          <w:szCs w:val="24"/>
        </w:rPr>
        <w:t xml:space="preserve">is </w:t>
      </w:r>
      <w:r w:rsidRPr="007E5233">
        <w:rPr>
          <w:rFonts w:ascii="Times New Roman" w:hAnsi="Times New Roman" w:cs="Times New Roman"/>
          <w:sz w:val="24"/>
          <w:szCs w:val="24"/>
        </w:rPr>
        <w:t xml:space="preserve">usually discolored when exposed to air. The columella is mostly present and relatively dendroid. Basidia are clavate to cylindro-clavate. Basidiospores are dextrinoid, conical to pyramidal, and relatively striate. </w:t>
      </w:r>
    </w:p>
    <w:p w14:paraId="2F240EF8" w14:textId="68880F7A" w:rsidR="0083541E" w:rsidRPr="007E5233" w:rsidRDefault="009424FB" w:rsidP="00773B0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7E5233">
        <w:rPr>
          <w:rFonts w:ascii="Times New Roman" w:hAnsi="Times New Roman" w:cs="Times New Roman"/>
          <w:noProof/>
          <w:sz w:val="24"/>
          <w:szCs w:val="24"/>
          <w:lang w:val="en-GB" w:eastAsia="en-GB" w:bidi="th-TH"/>
        </w:rPr>
        <w:drawing>
          <wp:inline distT="0" distB="0" distL="0" distR="0" wp14:anchorId="6BEE4AD0" wp14:editId="0E74708C">
            <wp:extent cx="5394325" cy="4109728"/>
            <wp:effectExtent l="0" t="0" r="0" b="5080"/>
            <wp:docPr id="12073086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75" t="14286" r="9513" b="44295"/>
                    <a:stretch/>
                  </pic:blipFill>
                  <pic:spPr bwMode="auto">
                    <a:xfrm>
                      <a:off x="0" y="0"/>
                      <a:ext cx="5400971" cy="4114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8E48C3" w14:textId="3F4A780F" w:rsidR="00F31B41" w:rsidRPr="007E5233" w:rsidRDefault="00F31B41" w:rsidP="007E52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val="it-IT"/>
        </w:rPr>
      </w:pPr>
      <w:r w:rsidRPr="007E5233">
        <w:rPr>
          <w:rFonts w:ascii="Times New Roman" w:hAnsi="Times New Roman" w:cs="Times New Roman"/>
          <w:b/>
          <w:bCs/>
          <w:sz w:val="24"/>
          <w:szCs w:val="24"/>
        </w:rPr>
        <w:t>Fig 1</w:t>
      </w:r>
      <w:r w:rsidRPr="007E5233">
        <w:rPr>
          <w:rFonts w:ascii="Times New Roman" w:hAnsi="Times New Roman" w:cs="Times New Roman"/>
          <w:sz w:val="24"/>
          <w:szCs w:val="24"/>
        </w:rPr>
        <w:t xml:space="preserve">- </w:t>
      </w:r>
      <w:hyperlink r:id="rId28" w:history="1">
        <w:r w:rsidRPr="007E5233">
          <w:rPr>
            <w:rStyle w:val="a3"/>
            <w:rFonts w:ascii="Times New Roman" w:hAnsi="Times New Roman" w:cs="Times New Roman"/>
            <w:b/>
            <w:bCs/>
            <w:i/>
            <w:iCs/>
            <w:sz w:val="24"/>
            <w:szCs w:val="24"/>
          </w:rPr>
          <w:t>Heliogaster columellifer</w:t>
        </w:r>
      </w:hyperlink>
      <w:r w:rsidRPr="007E5233">
        <w:rPr>
          <w:rFonts w:ascii="Times New Roman" w:hAnsi="Times New Roman" w:cs="Times New Roman"/>
          <w:sz w:val="24"/>
          <w:szCs w:val="24"/>
        </w:rPr>
        <w:t xml:space="preserve"> (</w:t>
      </w:r>
      <w:bookmarkStart w:id="1" w:name="_Hlk134381307"/>
      <w:r w:rsidR="00E873BB" w:rsidRPr="007E5233">
        <w:rPr>
          <w:rFonts w:ascii="Times New Roman" w:hAnsi="Times New Roman" w:cs="Times New Roman"/>
          <w:color w:val="211D1E"/>
          <w:sz w:val="24"/>
          <w:szCs w:val="24"/>
        </w:rPr>
        <w:t>Redrawn</w:t>
      </w:r>
      <w:r w:rsidRPr="007E5233">
        <w:rPr>
          <w:rFonts w:ascii="Times New Roman" w:hAnsi="Times New Roman" w:cs="Times New Roman"/>
          <w:sz w:val="24"/>
          <w:szCs w:val="24"/>
        </w:rPr>
        <w:t xml:space="preserve"> from </w:t>
      </w:r>
      <w:bookmarkEnd w:id="1"/>
      <w:r w:rsidRPr="007E5233">
        <w:rPr>
          <w:rFonts w:ascii="Times New Roman" w:hAnsi="Times New Roman" w:cs="Times New Roman"/>
          <w:sz w:val="24"/>
          <w:szCs w:val="24"/>
        </w:rPr>
        <w:t xml:space="preserve">Orihara et al. </w:t>
      </w:r>
      <w:r w:rsidR="00E873BB" w:rsidRPr="007E5233">
        <w:rPr>
          <w:rFonts w:ascii="Times New Roman" w:hAnsi="Times New Roman" w:cs="Times New Roman"/>
          <w:sz w:val="24"/>
          <w:szCs w:val="24"/>
        </w:rPr>
        <w:t>(</w:t>
      </w:r>
      <w:r w:rsidRPr="007E5233">
        <w:rPr>
          <w:rFonts w:ascii="Times New Roman" w:hAnsi="Times New Roman" w:cs="Times New Roman"/>
          <w:sz w:val="24"/>
          <w:szCs w:val="24"/>
        </w:rPr>
        <w:t>2010</w:t>
      </w:r>
      <w:r w:rsidR="00E873BB" w:rsidRPr="007E5233">
        <w:rPr>
          <w:rFonts w:ascii="Times New Roman" w:hAnsi="Times New Roman" w:cs="Times New Roman"/>
          <w:sz w:val="24"/>
          <w:szCs w:val="24"/>
        </w:rPr>
        <w:t>) (b, e), and Kobayasi (1937) (a, c, d, and f)</w:t>
      </w:r>
      <w:r w:rsidRPr="007E5233">
        <w:rPr>
          <w:rFonts w:ascii="Times New Roman" w:hAnsi="Times New Roman" w:cs="Times New Roman"/>
          <w:sz w:val="24"/>
          <w:szCs w:val="24"/>
        </w:rPr>
        <w:t xml:space="preserve">). a </w:t>
      </w:r>
      <w:r w:rsidR="00CB1675" w:rsidRPr="007E5233">
        <w:rPr>
          <w:rStyle w:val="markedcontent"/>
          <w:rFonts w:ascii="Times New Roman" w:hAnsi="Times New Roman" w:cs="Times New Roman"/>
          <w:sz w:val="24"/>
          <w:szCs w:val="24"/>
        </w:rPr>
        <w:t>M</w:t>
      </w:r>
      <w:r w:rsidR="00CE33DA" w:rsidRPr="007E5233">
        <w:rPr>
          <w:rStyle w:val="markedcontent"/>
          <w:rFonts w:ascii="Times New Roman" w:hAnsi="Times New Roman" w:cs="Times New Roman"/>
          <w:sz w:val="24"/>
          <w:szCs w:val="24"/>
        </w:rPr>
        <w:t>edian section of</w:t>
      </w:r>
      <w:r w:rsidR="00CE33DA" w:rsidRPr="007E5233">
        <w:rPr>
          <w:rFonts w:ascii="Times New Roman" w:hAnsi="Times New Roman" w:cs="Times New Roman"/>
          <w:sz w:val="24"/>
          <w:szCs w:val="24"/>
        </w:rPr>
        <w:t xml:space="preserve"> </w:t>
      </w:r>
      <w:r w:rsidR="00E873BB" w:rsidRPr="007E5233">
        <w:rPr>
          <w:rStyle w:val="markedcontent"/>
          <w:rFonts w:ascii="Times New Roman" w:hAnsi="Times New Roman" w:cs="Times New Roman"/>
          <w:sz w:val="24"/>
          <w:szCs w:val="24"/>
        </w:rPr>
        <w:t>fruiting body</w:t>
      </w:r>
      <w:r w:rsidR="00CE33DA" w:rsidRPr="007E5233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="00E873BB" w:rsidRPr="007E5233">
        <w:rPr>
          <w:rFonts w:ascii="Times New Roman" w:hAnsi="Times New Roman" w:cs="Times New Roman"/>
          <w:sz w:val="24"/>
          <w:szCs w:val="24"/>
        </w:rPr>
        <w:t xml:space="preserve"> </w:t>
      </w:r>
      <w:r w:rsidRPr="007E5233">
        <w:rPr>
          <w:rFonts w:ascii="Times New Roman" w:hAnsi="Times New Roman" w:cs="Times New Roman"/>
          <w:sz w:val="24"/>
          <w:szCs w:val="24"/>
        </w:rPr>
        <w:t>b</w:t>
      </w:r>
      <w:r w:rsidR="00E873BB" w:rsidRPr="007E5233">
        <w:rPr>
          <w:rFonts w:ascii="Times New Roman" w:hAnsi="Times New Roman" w:cs="Times New Roman"/>
          <w:sz w:val="24"/>
          <w:szCs w:val="24"/>
        </w:rPr>
        <w:t xml:space="preserve">, c </w:t>
      </w:r>
      <w:r w:rsidR="00E873BB" w:rsidRPr="007E5233">
        <w:rPr>
          <w:rStyle w:val="markedcontent"/>
          <w:rFonts w:ascii="Times New Roman" w:hAnsi="Times New Roman" w:cs="Times New Roman"/>
          <w:sz w:val="24"/>
          <w:szCs w:val="24"/>
        </w:rPr>
        <w:t>Section</w:t>
      </w:r>
      <w:r w:rsidR="00E873BB" w:rsidRPr="007E5233">
        <w:rPr>
          <w:rFonts w:ascii="Times New Roman" w:hAnsi="Times New Roman" w:cs="Times New Roman"/>
          <w:sz w:val="24"/>
          <w:szCs w:val="24"/>
        </w:rPr>
        <w:t xml:space="preserve"> of</w:t>
      </w:r>
      <w:r w:rsidR="00E873BB" w:rsidRPr="007E5233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7E5233">
        <w:rPr>
          <w:rFonts w:ascii="Times New Roman" w:hAnsi="Times New Roman" w:cs="Times New Roman"/>
          <w:sz w:val="24"/>
          <w:szCs w:val="24"/>
        </w:rPr>
        <w:t>Hymenium</w:t>
      </w:r>
      <w:r w:rsidR="00CE33DA" w:rsidRPr="007E5233">
        <w:rPr>
          <w:rFonts w:ascii="Times New Roman" w:hAnsi="Times New Roman" w:cs="Times New Roman"/>
          <w:sz w:val="24"/>
          <w:szCs w:val="24"/>
        </w:rPr>
        <w:t>. d,</w:t>
      </w:r>
      <w:r w:rsidR="00CB1675" w:rsidRPr="007E5233">
        <w:rPr>
          <w:rFonts w:ascii="Times New Roman" w:hAnsi="Times New Roman" w:cs="Times New Roman"/>
          <w:sz w:val="24"/>
          <w:szCs w:val="24"/>
        </w:rPr>
        <w:t xml:space="preserve"> </w:t>
      </w:r>
      <w:r w:rsidR="00CE33DA" w:rsidRPr="007E5233">
        <w:rPr>
          <w:rFonts w:ascii="Times New Roman" w:hAnsi="Times New Roman" w:cs="Times New Roman"/>
          <w:sz w:val="24"/>
          <w:szCs w:val="24"/>
        </w:rPr>
        <w:t xml:space="preserve">e </w:t>
      </w:r>
      <w:r w:rsidR="00CB1675" w:rsidRPr="007E5233">
        <w:rPr>
          <w:rFonts w:ascii="Times New Roman" w:hAnsi="Times New Roman" w:cs="Times New Roman"/>
          <w:sz w:val="24"/>
          <w:szCs w:val="24"/>
        </w:rPr>
        <w:t>M</w:t>
      </w:r>
      <w:r w:rsidRPr="007E5233">
        <w:rPr>
          <w:rFonts w:ascii="Times New Roman" w:hAnsi="Times New Roman" w:cs="Times New Roman"/>
          <w:sz w:val="24"/>
          <w:szCs w:val="24"/>
        </w:rPr>
        <w:t xml:space="preserve">ature basidiospore. </w:t>
      </w:r>
      <w:r w:rsidR="00CE33DA" w:rsidRPr="007E5233">
        <w:rPr>
          <w:rFonts w:ascii="Times New Roman" w:hAnsi="Times New Roman" w:cs="Times New Roman"/>
          <w:sz w:val="24"/>
          <w:szCs w:val="24"/>
        </w:rPr>
        <w:t xml:space="preserve">f </w:t>
      </w:r>
      <w:r w:rsidR="00CE33DA" w:rsidRPr="007E5233">
        <w:rPr>
          <w:rStyle w:val="markedcontent"/>
          <w:rFonts w:ascii="Times New Roman" w:hAnsi="Times New Roman" w:cs="Times New Roman"/>
          <w:sz w:val="24"/>
          <w:szCs w:val="24"/>
        </w:rPr>
        <w:t>Section</w:t>
      </w:r>
      <w:r w:rsidR="00CE33DA" w:rsidRPr="007E5233">
        <w:rPr>
          <w:rFonts w:ascii="Times New Roman" w:hAnsi="Times New Roman" w:cs="Times New Roman"/>
          <w:sz w:val="24"/>
          <w:szCs w:val="24"/>
        </w:rPr>
        <w:t xml:space="preserve"> of</w:t>
      </w:r>
      <w:r w:rsidR="00CB1675" w:rsidRPr="007E5233">
        <w:rPr>
          <w:rStyle w:val="markedcontent"/>
          <w:rFonts w:ascii="Times New Roman" w:hAnsi="Times New Roman" w:cs="Times New Roman"/>
          <w:sz w:val="24"/>
          <w:szCs w:val="24"/>
        </w:rPr>
        <w:t xml:space="preserve"> peridium</w:t>
      </w:r>
      <w:r w:rsidR="00CE33DA" w:rsidRPr="007E5233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  <w:r w:rsidRPr="007E5233">
        <w:rPr>
          <w:rFonts w:ascii="Times New Roman" w:hAnsi="Times New Roman" w:cs="Times New Roman"/>
          <w:sz w:val="24"/>
          <w:szCs w:val="24"/>
          <w:lang w:val="it-IT"/>
        </w:rPr>
        <w:t>Scale bars: a=2 cm; b</w:t>
      </w:r>
      <w:r w:rsidR="00681204" w:rsidRPr="007E5233">
        <w:rPr>
          <w:rFonts w:ascii="Times New Roman" w:hAnsi="Times New Roman" w:cs="Times New Roman"/>
          <w:sz w:val="24"/>
          <w:szCs w:val="24"/>
          <w:lang w:val="it-IT"/>
        </w:rPr>
        <w:t>, c, f</w:t>
      </w:r>
      <w:r w:rsidR="00CB1675" w:rsidRPr="007E5233">
        <w:rPr>
          <w:rFonts w:ascii="Times New Roman" w:hAnsi="Times New Roman" w:cs="Times New Roman"/>
          <w:sz w:val="24"/>
          <w:szCs w:val="24"/>
          <w:lang w:val="it-IT"/>
        </w:rPr>
        <w:t>=</w:t>
      </w:r>
      <w:r w:rsidRPr="007E5233">
        <w:rPr>
          <w:rFonts w:ascii="Times New Roman" w:hAnsi="Times New Roman" w:cs="Times New Roman"/>
          <w:sz w:val="24"/>
          <w:szCs w:val="24"/>
          <w:lang w:val="it-IT"/>
        </w:rPr>
        <w:t xml:space="preserve">50 </w:t>
      </w:r>
      <w:r w:rsidRPr="007E5233">
        <w:rPr>
          <w:rFonts w:ascii="Times New Roman" w:hAnsi="Times New Roman" w:cs="Times New Roman"/>
          <w:sz w:val="24"/>
          <w:szCs w:val="24"/>
        </w:rPr>
        <w:t>μ</w:t>
      </w:r>
      <w:r w:rsidRPr="007E5233">
        <w:rPr>
          <w:rFonts w:ascii="Times New Roman" w:hAnsi="Times New Roman" w:cs="Times New Roman"/>
          <w:sz w:val="24"/>
          <w:szCs w:val="24"/>
          <w:lang w:val="it-IT"/>
        </w:rPr>
        <w:t>m;</w:t>
      </w:r>
      <w:r w:rsidR="00CE33DA" w:rsidRPr="007E5233">
        <w:rPr>
          <w:rFonts w:ascii="Times New Roman" w:hAnsi="Times New Roman" w:cs="Times New Roman"/>
          <w:sz w:val="24"/>
          <w:szCs w:val="24"/>
          <w:lang w:val="it-IT"/>
        </w:rPr>
        <w:t xml:space="preserve"> d, e</w:t>
      </w:r>
      <w:r w:rsidRPr="007E5233">
        <w:rPr>
          <w:rFonts w:ascii="Times New Roman" w:hAnsi="Times New Roman" w:cs="Times New Roman"/>
          <w:sz w:val="24"/>
          <w:szCs w:val="24"/>
          <w:lang w:val="it-IT"/>
        </w:rPr>
        <w:t xml:space="preserve">=10 </w:t>
      </w:r>
      <w:r w:rsidRPr="007E5233">
        <w:rPr>
          <w:rFonts w:ascii="Times New Roman" w:hAnsi="Times New Roman" w:cs="Times New Roman"/>
          <w:sz w:val="24"/>
          <w:szCs w:val="24"/>
        </w:rPr>
        <w:t>μ</w:t>
      </w:r>
      <w:r w:rsidRPr="007E5233">
        <w:rPr>
          <w:rFonts w:ascii="Times New Roman" w:hAnsi="Times New Roman" w:cs="Times New Roman"/>
          <w:sz w:val="24"/>
          <w:szCs w:val="24"/>
          <w:lang w:val="it-IT"/>
        </w:rPr>
        <w:t xml:space="preserve">m. </w:t>
      </w:r>
    </w:p>
    <w:p w14:paraId="5D8A411F" w14:textId="77777777" w:rsidR="00F31B41" w:rsidRPr="007E5233" w:rsidRDefault="00F31B41" w:rsidP="007E52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C37C46A" w14:textId="77777777" w:rsidR="00F31B41" w:rsidRPr="007E5233" w:rsidRDefault="00F31B41" w:rsidP="007E52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5233">
        <w:rPr>
          <w:rFonts w:ascii="Times New Roman" w:hAnsi="Times New Roman" w:cs="Times New Roman"/>
          <w:sz w:val="24"/>
          <w:szCs w:val="24"/>
        </w:rPr>
        <w:t xml:space="preserve">The perisporium and ectosporium are present. There is no palisadoderm on the periodical surface that is found in every species of the </w:t>
      </w:r>
      <w:hyperlink r:id="rId29" w:history="1"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>Xerocomus chrysenteron</w:t>
        </w:r>
      </w:hyperlink>
      <w:r w:rsidRPr="007E5233">
        <w:rPr>
          <w:rFonts w:ascii="Times New Roman" w:hAnsi="Times New Roman" w:cs="Times New Roman"/>
          <w:sz w:val="24"/>
          <w:szCs w:val="24"/>
        </w:rPr>
        <w:t xml:space="preserve"> complex (</w:t>
      </w:r>
      <w:hyperlink r:id="rId30" w:history="1">
        <w:r w:rsidRPr="007E5233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Orihara et al. 2010)</w:t>
        </w:r>
      </w:hyperlink>
      <w:r w:rsidRPr="007E52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055CAE" w14:textId="77777777" w:rsidR="00F31B41" w:rsidRPr="007E5233" w:rsidRDefault="00F31B41" w:rsidP="007E52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5233">
        <w:rPr>
          <w:rFonts w:ascii="Times New Roman" w:hAnsi="Times New Roman" w:cs="Times New Roman"/>
          <w:b/>
          <w:bCs/>
          <w:sz w:val="24"/>
          <w:szCs w:val="24"/>
        </w:rPr>
        <w:t>Type species:</w:t>
      </w:r>
      <w:r w:rsidRPr="007E5233">
        <w:rPr>
          <w:rFonts w:ascii="Times New Roman" w:hAnsi="Times New Roman" w:cs="Times New Roman"/>
          <w:sz w:val="24"/>
          <w:szCs w:val="24"/>
        </w:rPr>
        <w:t xml:space="preserve"> </w:t>
      </w:r>
      <w:hyperlink r:id="rId31" w:history="1">
        <w:r w:rsidRPr="007E5233">
          <w:rPr>
            <w:rStyle w:val="a3"/>
            <w:rFonts w:ascii="Times New Roman" w:hAnsi="Times New Roman" w:cs="Times New Roman"/>
            <w:b/>
            <w:bCs/>
            <w:i/>
            <w:iCs/>
            <w:sz w:val="24"/>
            <w:szCs w:val="24"/>
            <w:u w:val="none"/>
          </w:rPr>
          <w:t>Heliogaster columellifer</w:t>
        </w:r>
        <w:r w:rsidRPr="007E5233">
          <w:rPr>
            <w:rStyle w:val="a3"/>
            <w:rFonts w:ascii="Times New Roman" w:hAnsi="Times New Roman" w:cs="Times New Roman"/>
            <w:i/>
            <w:iCs/>
            <w:sz w:val="24"/>
            <w:szCs w:val="24"/>
            <w:u w:val="none"/>
          </w:rPr>
          <w:t xml:space="preserve"> </w:t>
        </w:r>
        <w:r w:rsidRPr="007E5233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(Kobayasi) Orihara &amp; K. Iwase</w:t>
        </w:r>
      </w:hyperlink>
    </w:p>
    <w:p w14:paraId="5E7E86C7" w14:textId="77777777" w:rsidR="00F31B41" w:rsidRPr="007E5233" w:rsidRDefault="00F31B41" w:rsidP="007E523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6B5394E" w14:textId="77777777" w:rsidR="00885B30" w:rsidRPr="007E5233" w:rsidRDefault="00885B30" w:rsidP="007E523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5233"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14:paraId="416413F1" w14:textId="77777777" w:rsidR="00885B30" w:rsidRPr="007E5233" w:rsidRDefault="00885B30" w:rsidP="007E5233">
      <w:pPr>
        <w:spacing w:line="240" w:lineRule="auto"/>
        <w:ind w:left="720" w:hanging="720"/>
        <w:jc w:val="both"/>
        <w:rPr>
          <w:rStyle w:val="a3"/>
          <w:rFonts w:ascii="Times New Roman" w:hAnsi="Times New Roman" w:cs="Times New Roman"/>
          <w:sz w:val="24"/>
          <w:szCs w:val="24"/>
          <w:u w:val="none"/>
        </w:rPr>
      </w:pPr>
      <w:r w:rsidRPr="007E5233">
        <w:rPr>
          <w:rFonts w:ascii="Times New Roman" w:hAnsi="Times New Roman" w:cs="Times New Roman"/>
          <w:sz w:val="24"/>
          <w:szCs w:val="24"/>
        </w:rPr>
        <w:t xml:space="preserve">Kobayasi Y. 1937- Development and structure of a new species of </w:t>
      </w:r>
      <w:r w:rsidRPr="007E5233">
        <w:rPr>
          <w:rFonts w:ascii="Times New Roman" w:hAnsi="Times New Roman" w:cs="Times New Roman"/>
          <w:i/>
          <w:iCs/>
          <w:sz w:val="24"/>
          <w:szCs w:val="24"/>
        </w:rPr>
        <w:t xml:space="preserve">Octaviania </w:t>
      </w:r>
      <w:r w:rsidRPr="007E5233">
        <w:rPr>
          <w:rFonts w:ascii="Times New Roman" w:hAnsi="Times New Roman" w:cs="Times New Roman"/>
          <w:sz w:val="24"/>
          <w:szCs w:val="24"/>
        </w:rPr>
        <w:t xml:space="preserve">(Hymenogastraceae). Shokubutsugaku Zasshi 51, 291-299. </w:t>
      </w:r>
      <w:hyperlink r:id="rId32" w:history="1">
        <w:r w:rsidRPr="007E5233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https://doi.org/10.15281/jplantres1887.51.291</w:t>
        </w:r>
      </w:hyperlink>
    </w:p>
    <w:p w14:paraId="270CB54C" w14:textId="77777777" w:rsidR="00885B30" w:rsidRPr="007E5233" w:rsidRDefault="00885B30" w:rsidP="007E5233">
      <w:pPr>
        <w:spacing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E5233">
        <w:rPr>
          <w:rFonts w:ascii="Times New Roman" w:hAnsi="Times New Roman" w:cs="Times New Roman"/>
          <w:sz w:val="24"/>
          <w:szCs w:val="24"/>
        </w:rPr>
        <w:t xml:space="preserve">Orihara T, Sawada F, Ikeda S, Yamato M, Tanaka C, Shimomura N, Makoto H, Iwase, K. 2010-Taxonomic reconsideration of a sequestrate fungus, </w:t>
      </w:r>
      <w:r w:rsidRPr="007E5233">
        <w:rPr>
          <w:rFonts w:ascii="Times New Roman" w:hAnsi="Times New Roman" w:cs="Times New Roman"/>
          <w:i/>
          <w:iCs/>
          <w:sz w:val="24"/>
          <w:szCs w:val="24"/>
        </w:rPr>
        <w:t>Octaviania columellifera</w:t>
      </w:r>
      <w:r w:rsidRPr="007E5233">
        <w:rPr>
          <w:rFonts w:ascii="Times New Roman" w:hAnsi="Times New Roman" w:cs="Times New Roman"/>
          <w:sz w:val="24"/>
          <w:szCs w:val="24"/>
        </w:rPr>
        <w:t xml:space="preserve">, with the proposal of a new genus, </w:t>
      </w:r>
      <w:r w:rsidRPr="007E5233">
        <w:rPr>
          <w:rFonts w:ascii="Times New Roman" w:hAnsi="Times New Roman" w:cs="Times New Roman"/>
          <w:i/>
          <w:iCs/>
          <w:sz w:val="24"/>
          <w:szCs w:val="24"/>
        </w:rPr>
        <w:t>Heliogaster</w:t>
      </w:r>
      <w:r w:rsidRPr="007E5233">
        <w:rPr>
          <w:rFonts w:ascii="Times New Roman" w:hAnsi="Times New Roman" w:cs="Times New Roman"/>
          <w:sz w:val="24"/>
          <w:szCs w:val="24"/>
        </w:rPr>
        <w:t xml:space="preserve">, and its phylogenetic relationships in the Boletales. Mycologia 102, 108-121. </w:t>
      </w:r>
      <w:hyperlink r:id="rId33" w:history="1">
        <w:r w:rsidRPr="007E5233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https://doi.org/10.3852/08-168</w:t>
        </w:r>
      </w:hyperlink>
    </w:p>
    <w:p w14:paraId="2D93DA7C" w14:textId="77777777" w:rsidR="00885B30" w:rsidRPr="007E5233" w:rsidRDefault="00885B30" w:rsidP="007E523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319187" w14:textId="77777777" w:rsidR="00885B30" w:rsidRPr="007E5233" w:rsidRDefault="00885B30" w:rsidP="007E523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5233">
        <w:rPr>
          <w:rFonts w:ascii="Times New Roman" w:hAnsi="Times New Roman" w:cs="Times New Roman"/>
          <w:b/>
          <w:bCs/>
          <w:sz w:val="24"/>
          <w:szCs w:val="24"/>
        </w:rPr>
        <w:t>Entry by</w:t>
      </w:r>
    </w:p>
    <w:p w14:paraId="34A8B0A6" w14:textId="77777777" w:rsidR="00885B30" w:rsidRPr="007E5233" w:rsidRDefault="00885B30" w:rsidP="007E5233">
      <w:pPr>
        <w:spacing w:line="240" w:lineRule="auto"/>
        <w:jc w:val="both"/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</w:pPr>
      <w:r w:rsidRPr="007E5233">
        <w:rPr>
          <w:rFonts w:ascii="Times New Roman" w:eastAsiaTheme="minorEastAsia" w:hAnsi="Times New Roman" w:cs="Times New Roman"/>
          <w:b/>
          <w:bCs/>
          <w:color w:val="000000"/>
          <w:kern w:val="2"/>
          <w:sz w:val="24"/>
          <w:szCs w:val="24"/>
          <w:lang w:eastAsia="zh-CN"/>
        </w:rPr>
        <w:t>Maryam Fallahi</w:t>
      </w:r>
      <w:r w:rsidRPr="007E5233"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  <w:t xml:space="preserve">, Center of Excellence in Fungal Research, Mae Fah Luang University, Chiang Rai 57100, Thailand. </w:t>
      </w:r>
    </w:p>
    <w:p w14:paraId="468DAA85" w14:textId="77777777" w:rsidR="00885B30" w:rsidRPr="007E5233" w:rsidRDefault="00885B30" w:rsidP="007E5233">
      <w:pPr>
        <w:spacing w:line="240" w:lineRule="auto"/>
        <w:jc w:val="both"/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</w:pPr>
    </w:p>
    <w:p w14:paraId="43D37E77" w14:textId="3EA4C6D6" w:rsidR="00885B30" w:rsidRPr="007E5233" w:rsidRDefault="00885B30" w:rsidP="007E5233">
      <w:pPr>
        <w:spacing w:line="240" w:lineRule="auto"/>
        <w:jc w:val="both"/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</w:pPr>
      <w:r w:rsidRPr="007E5233"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  <w:t xml:space="preserve">(Edited by </w:t>
      </w:r>
      <w:r w:rsidRPr="007E5233">
        <w:rPr>
          <w:rFonts w:ascii="Times New Roman" w:eastAsiaTheme="minorEastAsia" w:hAnsi="Times New Roman" w:cs="Times New Roman"/>
          <w:b/>
          <w:bCs/>
          <w:color w:val="000000"/>
          <w:kern w:val="2"/>
          <w:sz w:val="24"/>
          <w:szCs w:val="24"/>
          <w:lang w:eastAsia="zh-CN"/>
        </w:rPr>
        <w:t>Kevin D Hyde</w:t>
      </w:r>
      <w:r w:rsidR="00E7090D" w:rsidRPr="007E5233">
        <w:rPr>
          <w:rFonts w:ascii="Times New Roman" w:eastAsiaTheme="minorEastAsia" w:hAnsi="Times New Roman" w:cs="Times New Roman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="00E7090D" w:rsidRPr="007E5233"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  <w:t>and</w:t>
      </w:r>
      <w:r w:rsidR="00E7090D" w:rsidRPr="007E5233">
        <w:rPr>
          <w:rFonts w:ascii="Times New Roman" w:eastAsiaTheme="minorEastAsia" w:hAnsi="Times New Roman" w:cs="Times New Roman"/>
          <w:b/>
          <w:bCs/>
          <w:color w:val="000000"/>
          <w:kern w:val="2"/>
          <w:sz w:val="24"/>
          <w:szCs w:val="24"/>
          <w:lang w:eastAsia="zh-CN"/>
        </w:rPr>
        <w:t xml:space="preserve"> Ruvishika S. Jayawardena</w:t>
      </w:r>
      <w:r w:rsidRPr="007E5233"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  <w:t>)</w:t>
      </w:r>
    </w:p>
    <w:p w14:paraId="23A78661" w14:textId="77777777" w:rsidR="00885B30" w:rsidRPr="007E5233" w:rsidRDefault="00885B30" w:rsidP="007E5233">
      <w:pPr>
        <w:spacing w:line="240" w:lineRule="auto"/>
        <w:jc w:val="both"/>
        <w:rPr>
          <w:rFonts w:ascii="Times New Roman" w:eastAsiaTheme="minorEastAsia" w:hAnsi="Times New Roman" w:cs="Times New Roman"/>
          <w:color w:val="000000"/>
          <w:kern w:val="2"/>
          <w:sz w:val="24"/>
          <w:szCs w:val="24"/>
          <w:lang w:eastAsia="zh-CN"/>
        </w:rPr>
      </w:pPr>
    </w:p>
    <w:p w14:paraId="063DDA88" w14:textId="6B21AE27" w:rsidR="00885B30" w:rsidRPr="007E5233" w:rsidRDefault="00E03456" w:rsidP="007E52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233">
        <w:rPr>
          <w:rFonts w:ascii="Times New Roman" w:hAnsi="Times New Roman" w:cs="Times New Roman"/>
          <w:sz w:val="24"/>
          <w:szCs w:val="24"/>
        </w:rPr>
        <w:t xml:space="preserve">Published online </w:t>
      </w:r>
      <w:r w:rsidR="00773B07">
        <w:rPr>
          <w:rFonts w:ascii="Times New Roman" w:hAnsi="Times New Roman" w:cs="Times New Roman"/>
          <w:sz w:val="24"/>
          <w:szCs w:val="24"/>
        </w:rPr>
        <w:t>23 May 2023</w:t>
      </w:r>
    </w:p>
    <w:sectPr w:rsidR="00885B30" w:rsidRPr="007E5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B30"/>
    <w:rsid w:val="0014198C"/>
    <w:rsid w:val="001507FF"/>
    <w:rsid w:val="001972D4"/>
    <w:rsid w:val="001D16EE"/>
    <w:rsid w:val="00375A20"/>
    <w:rsid w:val="00423B72"/>
    <w:rsid w:val="00537DFB"/>
    <w:rsid w:val="005A5023"/>
    <w:rsid w:val="00681204"/>
    <w:rsid w:val="00773B07"/>
    <w:rsid w:val="007A2BDB"/>
    <w:rsid w:val="007E5233"/>
    <w:rsid w:val="0083541E"/>
    <w:rsid w:val="00885B30"/>
    <w:rsid w:val="008B17DD"/>
    <w:rsid w:val="009424FB"/>
    <w:rsid w:val="009B7363"/>
    <w:rsid w:val="009C3325"/>
    <w:rsid w:val="00A370C7"/>
    <w:rsid w:val="00AB5937"/>
    <w:rsid w:val="00AB6125"/>
    <w:rsid w:val="00BE0497"/>
    <w:rsid w:val="00CB1675"/>
    <w:rsid w:val="00CE33DA"/>
    <w:rsid w:val="00E03456"/>
    <w:rsid w:val="00E7090D"/>
    <w:rsid w:val="00E873BB"/>
    <w:rsid w:val="00F112FD"/>
    <w:rsid w:val="00F3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C1EDE"/>
  <w15:chartTrackingRefBased/>
  <w15:docId w15:val="{B0C93A0A-5C61-419E-8B60-0794237EE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B30"/>
    <w:pPr>
      <w:spacing w:after="0" w:line="276" w:lineRule="auto"/>
    </w:pPr>
    <w:rPr>
      <w:rFonts w:ascii="Arial" w:eastAsia="Arial" w:hAnsi="Arial" w:cs="Arial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5B30"/>
    <w:rPr>
      <w:color w:val="0563C1" w:themeColor="hyperlink"/>
      <w:u w:val="single"/>
    </w:rPr>
  </w:style>
  <w:style w:type="character" w:customStyle="1" w:styleId="markedcontent">
    <w:name w:val="markedcontent"/>
    <w:basedOn w:val="a0"/>
    <w:rsid w:val="00885B30"/>
  </w:style>
  <w:style w:type="character" w:customStyle="1" w:styleId="UnresolvedMention1">
    <w:name w:val="Unresolved Mention1"/>
    <w:basedOn w:val="a0"/>
    <w:uiPriority w:val="99"/>
    <w:semiHidden/>
    <w:unhideWhenUsed/>
    <w:rsid w:val="00885B30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423B72"/>
    <w:rPr>
      <w:color w:val="954F72" w:themeColor="followed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537DF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37DFB"/>
    <w:pPr>
      <w:spacing w:line="240" w:lineRule="auto"/>
    </w:pPr>
    <w:rPr>
      <w:sz w:val="20"/>
      <w:szCs w:val="20"/>
    </w:rPr>
  </w:style>
  <w:style w:type="character" w:customStyle="1" w:styleId="a7">
    <w:name w:val="ข้อความข้อคิดเห็น อักขระ"/>
    <w:basedOn w:val="a0"/>
    <w:link w:val="a6"/>
    <w:uiPriority w:val="99"/>
    <w:semiHidden/>
    <w:rsid w:val="00537DFB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37DFB"/>
    <w:rPr>
      <w:b/>
      <w:bCs/>
    </w:rPr>
  </w:style>
  <w:style w:type="character" w:customStyle="1" w:styleId="a9">
    <w:name w:val="ชื่อเรื่องของข้อคิดเห็น อักขระ"/>
    <w:basedOn w:val="a7"/>
    <w:link w:val="a8"/>
    <w:uiPriority w:val="99"/>
    <w:semiHidden/>
    <w:rsid w:val="00537DFB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37DF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37DFB"/>
    <w:rPr>
      <w:rFonts w:ascii="Segoe UI" w:eastAsia="Arial" w:hAnsi="Segoe UI" w:cs="Segoe UI"/>
      <w:kern w:val="0"/>
      <w:sz w:val="18"/>
      <w:szCs w:val="18"/>
      <w14:ligatures w14:val="none"/>
    </w:rPr>
  </w:style>
  <w:style w:type="paragraph" w:styleId="ac">
    <w:name w:val="Revision"/>
    <w:hidden/>
    <w:uiPriority w:val="99"/>
    <w:semiHidden/>
    <w:rsid w:val="009B7363"/>
    <w:pPr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ad">
    <w:name w:val="Unresolved Mention"/>
    <w:basedOn w:val="a0"/>
    <w:uiPriority w:val="99"/>
    <w:semiHidden/>
    <w:unhideWhenUsed/>
    <w:rsid w:val="00375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ndexfungorum.org/Names/NamesRecord.asp?RecordID=513563" TargetMode="External"/><Relationship Id="rId18" Type="http://schemas.openxmlformats.org/officeDocument/2006/relationships/hyperlink" Target="http://www.indexfungorum.org/Names/NamesRecord.asp?RecordID=199741" TargetMode="External"/><Relationship Id="rId26" Type="http://schemas.openxmlformats.org/officeDocument/2006/relationships/image" Target="media/image1.png"/><Relationship Id="rId3" Type="http://schemas.openxmlformats.org/officeDocument/2006/relationships/settings" Target="settings.xml"/><Relationship Id="rId21" Type="http://schemas.openxmlformats.org/officeDocument/2006/relationships/hyperlink" Target="http://www.indexfungorum.org/Names/NamesRecord.asp?RecordID=356935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indexfungorum.org/Names/NamesRecord.asp?RecordID=513563" TargetMode="External"/><Relationship Id="rId12" Type="http://schemas.openxmlformats.org/officeDocument/2006/relationships/hyperlink" Target="https://doi.org/10.3852/08-168" TargetMode="External"/><Relationship Id="rId17" Type="http://schemas.openxmlformats.org/officeDocument/2006/relationships/hyperlink" Target="http://www.indexfungorum.org/Names/NamesRecord.asp?RecordID=261372" TargetMode="External"/><Relationship Id="rId25" Type="http://schemas.openxmlformats.org/officeDocument/2006/relationships/hyperlink" Target="http://www.indexfungorum.org/Names/NamesRecord.asp?RecordID=199741" TargetMode="External"/><Relationship Id="rId33" Type="http://schemas.openxmlformats.org/officeDocument/2006/relationships/hyperlink" Target="https://doi.org/10.3852/08-168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3852/08-168" TargetMode="External"/><Relationship Id="rId20" Type="http://schemas.openxmlformats.org/officeDocument/2006/relationships/hyperlink" Target="http://www.indexfungorum.org/Names/NamesRecord.asp?RecordID=199741" TargetMode="External"/><Relationship Id="rId29" Type="http://schemas.openxmlformats.org/officeDocument/2006/relationships/hyperlink" Target="http://www.indexfungorum.org/Names/NamesRecord.asp?RecordID=35693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indexfungorum.org/Names/NamesRecord.asp?RecordID=513563" TargetMode="External"/><Relationship Id="rId11" Type="http://schemas.openxmlformats.org/officeDocument/2006/relationships/hyperlink" Target="https://en.wikipedia.org/wiki/Boletaceae" TargetMode="External"/><Relationship Id="rId24" Type="http://schemas.openxmlformats.org/officeDocument/2006/relationships/hyperlink" Target="http://www.indexfungorum.org/Names/NamesRecord.asp?RecordID=261372" TargetMode="External"/><Relationship Id="rId32" Type="http://schemas.openxmlformats.org/officeDocument/2006/relationships/hyperlink" Target="https://doi.org/10.15281/jplantres1887.51.291" TargetMode="External"/><Relationship Id="rId5" Type="http://schemas.openxmlformats.org/officeDocument/2006/relationships/hyperlink" Target="http://www.indexfungorum.org/Names/NamesRecord.asp?RecordID=513563" TargetMode="External"/><Relationship Id="rId15" Type="http://schemas.openxmlformats.org/officeDocument/2006/relationships/hyperlink" Target="https://doi.org/10.15281/jplantres1887.51.291" TargetMode="External"/><Relationship Id="rId23" Type="http://schemas.openxmlformats.org/officeDocument/2006/relationships/hyperlink" Target="http://www.indexfungorum.org/Names/NamesRecord.asp?RecordID=513563" TargetMode="External"/><Relationship Id="rId28" Type="http://schemas.openxmlformats.org/officeDocument/2006/relationships/hyperlink" Target="https://www.indexfungorum.org/names/NamesRecord.asp?RecordID=513564" TargetMode="External"/><Relationship Id="rId10" Type="http://schemas.openxmlformats.org/officeDocument/2006/relationships/hyperlink" Target="http://www.indexfungorum.org/Names/NamesRecord.asp?RecordID=513563" TargetMode="External"/><Relationship Id="rId19" Type="http://schemas.openxmlformats.org/officeDocument/2006/relationships/hyperlink" Target="http://www.indexfungorum.org/Names/NamesRecord.asp?RecordID=199741" TargetMode="External"/><Relationship Id="rId31" Type="http://schemas.openxmlformats.org/officeDocument/2006/relationships/hyperlink" Target="http://www.indexfungorum.org/Names/NamesRecord.asp?RecordID=5135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nuccore/KX685718.1" TargetMode="External"/><Relationship Id="rId14" Type="http://schemas.openxmlformats.org/officeDocument/2006/relationships/hyperlink" Target="http://www.indexfungorum.org/Names/NamesRecord.asp?RecordID=261372" TargetMode="External"/><Relationship Id="rId22" Type="http://schemas.openxmlformats.org/officeDocument/2006/relationships/hyperlink" Target="https://doi.org/10.3852/08-168" TargetMode="External"/><Relationship Id="rId27" Type="http://schemas.microsoft.com/office/2007/relationships/hdphoto" Target="media/hdphoto1.wdp"/><Relationship Id="rId30" Type="http://schemas.openxmlformats.org/officeDocument/2006/relationships/hyperlink" Target="https://doi.org/10.3852/08-168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ww.mycobank.org/page/Name%20details%20page/4603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3F2A2-FF4A-4F61-BE23-B5A06F7C9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fallahi</dc:creator>
  <cp:keywords/>
  <dc:description/>
  <cp:lastModifiedBy>naruemon wannasawang</cp:lastModifiedBy>
  <cp:revision>5</cp:revision>
  <dcterms:created xsi:type="dcterms:W3CDTF">2023-05-16T04:06:00Z</dcterms:created>
  <dcterms:modified xsi:type="dcterms:W3CDTF">2023-05-23T07:34:00Z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b23d0cab-d7af-4fed-8e69-aa383d338e02</vt:lpwstr>
  </property>
</Properties>
</file>